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31" w:rsidRPr="00E37631" w:rsidRDefault="00E37631" w:rsidP="00E37631">
      <w:pPr>
        <w:autoSpaceDE w:val="0"/>
        <w:autoSpaceDN w:val="0"/>
        <w:spacing w:after="0" w:line="240" w:lineRule="auto"/>
        <w:jc w:val="both"/>
        <w:rPr>
          <w:rFonts w:ascii="Times New Roman" w:eastAsia="Times New Roman" w:hAnsi="Times New Roman" w:cs="Times New Roman"/>
          <w:b/>
          <w:sz w:val="24"/>
          <w:szCs w:val="24"/>
          <w:lang w:eastAsia="hu-HU"/>
        </w:rPr>
      </w:pPr>
      <w:r w:rsidRPr="00E37631">
        <w:rPr>
          <w:rFonts w:ascii="Times New Roman" w:eastAsia="Times New Roman" w:hAnsi="Times New Roman" w:cs="Times New Roman"/>
          <w:b/>
          <w:sz w:val="24"/>
          <w:szCs w:val="24"/>
          <w:lang w:eastAsia="hu-HU"/>
        </w:rPr>
        <w:t xml:space="preserve">Dr. Kiss István Simontornyán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1885. október 26-i dátumot visel az a levél, amelyet a megyei főorvos az alispánhoz intézett. Ebben a következő olvasható: „</w:t>
      </w:r>
      <w:r w:rsidRPr="00E37631">
        <w:rPr>
          <w:rFonts w:ascii="Times New Roman" w:eastAsia="Times New Roman" w:hAnsi="Times New Roman" w:cs="Times New Roman"/>
          <w:b/>
          <w:bCs/>
          <w:i/>
          <w:iCs/>
          <w:sz w:val="24"/>
          <w:szCs w:val="24"/>
          <w:lang w:eastAsia="hu-HU"/>
        </w:rPr>
        <w:t xml:space="preserve">Tekintetes Alispán Ur! Bleicher Lajos Simontornyai körorvosnak f.h. 24-én történt elhalása folytán a körorvosi teendőkkel megbizott Dr. Kis István teljesiti ugyan kötelességét, mindazonáltal a helynek állandó betölthetése czéljából kötelességemnek tartám tiszteletteljes előterjesztésemet ez ügyben megtenni.” </w:t>
      </w:r>
      <w:r w:rsidRPr="00E37631">
        <w:rPr>
          <w:rFonts w:ascii="Times New Roman" w:eastAsia="Times New Roman" w:hAnsi="Times New Roman" w:cs="Times New Roman"/>
          <w:sz w:val="24"/>
          <w:szCs w:val="24"/>
          <w:vertAlign w:val="superscript"/>
          <w:lang w:eastAsia="hu-HU"/>
        </w:rPr>
        <w:footnoteReference w:id="1"/>
      </w:r>
      <w:r w:rsidRPr="00E37631">
        <w:rPr>
          <w:rFonts w:ascii="Times New Roman" w:eastAsia="Times New Roman" w:hAnsi="Times New Roman" w:cs="Times New Roman"/>
          <w:b/>
          <w:bCs/>
          <w:i/>
          <w:iCs/>
          <w:sz w:val="24"/>
          <w:szCs w:val="24"/>
          <w:lang w:eastAsia="hu-HU"/>
        </w:rPr>
        <w:t xml:space="preserve"> </w:t>
      </w:r>
      <w:r w:rsidRPr="00E37631">
        <w:rPr>
          <w:rFonts w:ascii="Times New Roman" w:eastAsia="Times New Roman" w:hAnsi="Times New Roman" w:cs="Times New Roman"/>
          <w:sz w:val="24"/>
          <w:szCs w:val="24"/>
          <w:lang w:eastAsia="hu-HU"/>
        </w:rPr>
        <w:t xml:space="preserve">Vagyis 1885-ben először helyettesítő orvossá, majd simontornyai körorvossá választották meg az akkor elhunyt Bleicher Lajos 1848/49-es honvéd főorvos helyébe. Természetesen megörökölte elődjétől a simontornyai menház lakóinak ápolását is. A II. Styrum Károly által alapított menhely megyei irányítás alá tartozott, így a kiadásokról rendszeresen és pontosan kellett jelentést tennie. Még a kiírt gyógyszerek vényét is felküldték az elszámolás miatt, ezekből több tucatot megőrzött a megyei levéltár.   </w:t>
      </w: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Egy következő forrás (1886. május 30-i dátummal) arról ad tudósítást, hogy Dr. Kiss István simontornyai körorvos súlyosan megbetegedett, ezért Kremniczky Ignácz uradalmi orvos hosszabb ideig helyettesítette. Mindkét említett forrás helytelenül rövid s-sel jegyezte le a fiatal doktor nevét.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1890. augusztus 1-én kérte tiszteletbeli járási orvossá való kinevezését, amit meg is kapott, mert a megyei közegészségügyi bizottság „</w:t>
      </w:r>
      <w:r w:rsidRPr="00E37631">
        <w:rPr>
          <w:rFonts w:ascii="Times New Roman" w:eastAsia="Times New Roman" w:hAnsi="Times New Roman" w:cs="Times New Roman"/>
          <w:b/>
          <w:bCs/>
          <w:i/>
          <w:iCs/>
          <w:sz w:val="24"/>
          <w:szCs w:val="24"/>
          <w:lang w:eastAsia="hu-HU"/>
        </w:rPr>
        <w:t>…egy hangulag oda nyilatkozott, hogy tekintettel a járás orvos tisztséget jelenleg betöltő dr. Korbuly Sándor előre haladott élet korára – továbbá a simontornyai járás nagy terjedelmére … a közegészségügy szorgos fentartása és ellenőrzése czéljából szükségesnek látja az erre folyamodó dr. Kiss Istvánt mind személyes tulajdona, mind …kiváló szorgalma … folytán…”</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2"/>
      </w:r>
      <w:r w:rsidRPr="00E37631">
        <w:rPr>
          <w:rFonts w:ascii="Times New Roman" w:eastAsia="Times New Roman" w:hAnsi="Times New Roman" w:cs="Times New Roman"/>
          <w:sz w:val="24"/>
          <w:szCs w:val="24"/>
          <w:lang w:eastAsia="hu-HU"/>
        </w:rPr>
        <w:t xml:space="preserve"> megválasztani.</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Az 1893. október 14-i községi rendkívüli képviselőtestületi ülésen témaként szerepelt dr. Kiss István tevékenysége. Eszerint „</w:t>
      </w:r>
      <w:r w:rsidRPr="00E37631">
        <w:rPr>
          <w:rFonts w:ascii="Times New Roman" w:eastAsia="Times New Roman" w:hAnsi="Times New Roman" w:cs="Times New Roman"/>
          <w:b/>
          <w:bCs/>
          <w:i/>
          <w:iCs/>
          <w:sz w:val="24"/>
          <w:szCs w:val="24"/>
          <w:lang w:eastAsia="hu-HU"/>
        </w:rPr>
        <w:t>Csősz István községi képviselő a következő inditványt terjeszti a közgyülés elé: Dr. Kis István itteni körorvos úr nemcsak a körorvosi kerületen belül, de azon kívűl, sőt más megyében is több uradalomnál mint rendes fizetéssel ellátott orvos van alkalmazva, különösen pedig mint pálya orvos kénytelen kerületétől igen gyakran távol lenni, s igy nem képes körorvosi teendőinek eleget tenni; inditványozza ennélfogva, hogy a képviselő testület határozatilag hivja fel nevezett orvos urat, hogy vagy a körorvosi, vagy pedig a pálya orvosi állásárol mondjon le…”</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3"/>
      </w:r>
      <w:r w:rsidRPr="00E37631">
        <w:rPr>
          <w:rFonts w:ascii="Times New Roman" w:eastAsia="Times New Roman" w:hAnsi="Times New Roman" w:cs="Times New Roman"/>
          <w:sz w:val="24"/>
          <w:szCs w:val="24"/>
          <w:lang w:eastAsia="hu-HU"/>
        </w:rPr>
        <w:t xml:space="preserve"> Ezt az indítványt a képviselő testület egyhangúlag elfogadta, s ezzel elkezdődött egy hosszú időt felölelő vitasorozat, mely időnként mindkét részről átcsapott némi személyeskedésbe is.</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sz w:val="24"/>
          <w:szCs w:val="24"/>
          <w:lang w:eastAsia="hu-HU"/>
        </w:rPr>
        <w:t>Természetesen dr. Kiss István 15 napon belül levélben válaszolt a képviselő testületnek, s felsorakoztatta érveit a maga igaza mellett. Leírta, hogy „</w:t>
      </w:r>
      <w:r w:rsidRPr="00E37631">
        <w:rPr>
          <w:rFonts w:ascii="Times New Roman" w:eastAsia="Times New Roman" w:hAnsi="Times New Roman" w:cs="Times New Roman"/>
          <w:b/>
          <w:bCs/>
          <w:i/>
          <w:iCs/>
          <w:sz w:val="24"/>
          <w:szCs w:val="24"/>
          <w:lang w:eastAsia="hu-HU"/>
        </w:rPr>
        <w:t xml:space="preserve">…Nincs sehol törvényben vagy szabályrendeletben emlités téve arról, hogy a magángyakorlat mily irányban érvényesíthető, mert ez mindig az orvos képessége, a vidéken szerzett népszerűsége szerint módosul. Mindenki annyi magángyakorlatot folytat, a mennyit megbír a hivatalos teendői mellett.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 xml:space="preserve">Körorvosi hivatalos működésem illustrálására bátor vagyok felhozni, hogy a folyó évben Simontornyán sikerült a diftheritis betegedést elfojtani annyira, hogy bár 3 hó leforgása alatt 16 eset volt, de ezek közül halálosan csak 2 végződött s így a baj járványossá nem fajult …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 xml:space="preserve">Tekintetbe véve a szegény beteg rendeléseket a hivatalos körutazásokat és járvány kezeléseket, - a melyekért az 500 frt körorvosi díj méltán megszolgált alamizsna, - hol keresse a körorvos azon jövedelmet, melylyel existentiáját biztosíthatja? Bizony csakis a jobb fizető uradalmaknál, nem pedig a rosszul vagy sehogy sem fizető közönségnél. Hogy a polgárság </w:t>
      </w:r>
      <w:r w:rsidRPr="00E37631">
        <w:rPr>
          <w:rFonts w:ascii="Times New Roman" w:eastAsia="Times New Roman" w:hAnsi="Times New Roman" w:cs="Times New Roman"/>
          <w:b/>
          <w:bCs/>
          <w:i/>
          <w:iCs/>
          <w:sz w:val="24"/>
          <w:szCs w:val="24"/>
          <w:lang w:eastAsia="hu-HU"/>
        </w:rPr>
        <w:lastRenderedPageBreak/>
        <w:t>elszegényedett vagy a szőllők kipusztulása folytán folyton szegényedik, - bizonyításra nem szorul, itt tehát kevés alap van a megélhetésre, - s az iparos és kereskedő világnál hasonlók a viszonyok; évi10-15 frt háziorvosi díj mellett nagy kiszolgálást kivánnak és türelmetlenek ha az ember másutt van elfoglalva.</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 xml:space="preserve">Határozottan merem állítani és esetleg bizonyithatom, hogy Simontornya község a körorvosi fizetéshez 140 frtal járulván, - legalább is ennek kétszeresét élvezi mint ingyen gyógykezelést eltekintve az egyéb hivatalos teendőktől ...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Az uradalmi orvosi állásokon kívül sokallják nekem a vasutat. Már 8 éve hogy ezen két állást el látom és legalább megvagyok a felett nyugodva, hogy lekiismeretesen látom el teendőimet. Eszébe sem jutott volna senkinek e felett határozni akarni, vagy azt megbeszélés tárgyává tenni, ha a hetilapokban és az Egészségügyi Értesítőben meg nem jelenik egy rendelet a N.m. belügyminisztériumtól, mely szerint e két állás összeférhetetlen. Azonban az a rendelet nincs kihatással a régebbi állásokra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 xml:space="preserve">Hogy pedig a vasúti szolgálat épen semmit sem gátolja egyéb teendőimet, - annak illustrálására csak annyit emlitek, hogy az összes alkalmazottak legfeljebb 70-75 családot tesznek s ezek 1/3 része is helyben Simontornyán lakik, ha pedig a vonalra kell kiutazni, úgy felfelé Rétszilasig és vissza az utat egy óra leforgása alatt megteszem, Pinczehely felé pedig ½ 1 órakor leutazva a legvégsõ pontról visszajöhetek a ½ 4 órai vonattal. Az a 70-75 család meg csak annyi elfoglaltságot okoz, hogy a lefolyt október hóban csak egyszer utaztam Pincehelyre s átlag havonként alig lehet 2-3 kiutazásnál többet számítani, a mi csak 3 órájával számítva elenyésző csekély idő mulasztás és semminémű hivatalos teendőben gátat nem szolgál.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 xml:space="preserve">Túllépte a tisztelt képviselő testület a hatáskörét akkor, a midőn a körorvosi állásról rendelkezni akart, a mikor utasítással akart szolgálni arra nézve, hogy én milyen irányu gyakorlatot kövessek. Sem joga sem hatalma ehhez nincsen. Összetévesztette egyesek magánérdekét a közérdekkel és a közérdek nevében szólal fel, pedig csak magánérdekeket legyezne általa.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 xml:space="preserve">Ennélfogva fenti 1336/1893 sz. határozatukban meg nem nyugszom, hanem azt tisztelettel megfellebbezem.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Simontornya 1893 okt. hó 31</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b/>
          <w:bCs/>
          <w:i/>
          <w:iCs/>
          <w:sz w:val="24"/>
          <w:szCs w:val="24"/>
          <w:lang w:eastAsia="hu-HU"/>
        </w:rPr>
        <w:t>Dr. Kiss István tb. járási és körorvos ”</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4"/>
      </w:r>
      <w:r w:rsidRPr="00E37631">
        <w:rPr>
          <w:rFonts w:ascii="Times New Roman" w:eastAsia="Times New Roman" w:hAnsi="Times New Roman" w:cs="Times New Roman"/>
          <w:sz w:val="24"/>
          <w:szCs w:val="24"/>
          <w:lang w:eastAsia="hu-HU"/>
        </w:rPr>
        <w:t xml:space="preserve">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Az utolsó mondatok nem voltak jó hatással a kapcsolatépítésre. A képviselő testületet mélyen sértette a magánérdekekre való hivatkozás. Meg is bízták a község elöljáróságát, Bereczk István jegyzőt és Kovács Pál bírót, hogy a képviselő testület nevében illetékes helyen kérvényezzék dr. Kiss István lemondatását valamelyik állásáról.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Az 1893. november 9-én kelt és az alispánhoz írt levélből jól látszik, hogy az önkormányzatot nagyon megsértette a fiatal orvos: „</w:t>
      </w:r>
      <w:r w:rsidRPr="00E37631">
        <w:rPr>
          <w:rFonts w:ascii="Times New Roman" w:eastAsia="Times New Roman" w:hAnsi="Times New Roman" w:cs="Times New Roman"/>
          <w:b/>
          <w:bCs/>
          <w:i/>
          <w:iCs/>
          <w:sz w:val="24"/>
          <w:szCs w:val="24"/>
          <w:lang w:eastAsia="hu-HU"/>
        </w:rPr>
        <w:t>…nevezett orvos úr nem csak hogy egyik állásáról sem mondott le, de a képviselőtestület illetéktelenségét iparkodik beigazolni, sőt nem átallotta kimondani, hogy a képviselőtestület magán érdekeket legyezget…”</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5"/>
      </w:r>
      <w:r w:rsidRPr="00E37631">
        <w:rPr>
          <w:rFonts w:ascii="Times New Roman" w:eastAsia="Times New Roman" w:hAnsi="Times New Roman" w:cs="Times New Roman"/>
          <w:sz w:val="24"/>
          <w:szCs w:val="24"/>
          <w:lang w:eastAsia="hu-HU"/>
        </w:rPr>
        <w:t xml:space="preserve"> Lassan haladt az ügyintézés, mert még 1894. júniusában is erről szóltak a levelek. Fonyó László, a Simontornyai Járás főszolgabírója végül szeptemberben és októberben meghallgatta a körorvosi körzet érintettjeit: Nagyszékely, Pálfa, Kisszékely, (Tolna)Némedi és Görbő-Belecska községek elöljáróit, akik úgy nyilatkoztak, hogy nem kívánják a pályaorvosi állásról való lemondást, „</w:t>
      </w:r>
      <w:r w:rsidRPr="00E37631">
        <w:rPr>
          <w:rFonts w:ascii="Times New Roman" w:eastAsia="Times New Roman" w:hAnsi="Times New Roman" w:cs="Times New Roman"/>
          <w:b/>
          <w:bCs/>
          <w:i/>
          <w:iCs/>
          <w:sz w:val="24"/>
          <w:szCs w:val="24"/>
          <w:lang w:eastAsia="hu-HU"/>
        </w:rPr>
        <w:t>…sőt  óhajtják, hogy megtartsa csekélyebb jövedelmének pótlása végett…”</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6"/>
      </w:r>
      <w:r w:rsidRPr="00E37631">
        <w:rPr>
          <w:rFonts w:ascii="Times New Roman" w:eastAsia="Times New Roman" w:hAnsi="Times New Roman" w:cs="Times New Roman"/>
          <w:sz w:val="24"/>
          <w:szCs w:val="24"/>
          <w:lang w:eastAsia="hu-HU"/>
        </w:rPr>
        <w:t xml:space="preserve">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Természetesen a doktor urat is meghallgatta, aki „</w:t>
      </w:r>
      <w:r w:rsidRPr="00E37631">
        <w:rPr>
          <w:rFonts w:ascii="Times New Roman" w:eastAsia="Times New Roman" w:hAnsi="Times New Roman" w:cs="Times New Roman"/>
          <w:b/>
          <w:bCs/>
          <w:i/>
          <w:iCs/>
          <w:sz w:val="24"/>
          <w:szCs w:val="24"/>
          <w:lang w:eastAsia="hu-HU"/>
        </w:rPr>
        <w:t>…látva és tapasztalva Simontornya nagyközség k.r.t.nek ezen elfoglaltsága miatti neheztelését, hogy részben kivánalmának eleget tegyen lemondott, a vajtai, ráczegresi, sáregresi, és fáncsi uradalmak valamint az iparos betegsegélyző egyleti orvosi állásáról is, ami által évi 400 frt készpénz és egyéb tisztelet dijaktól esett el … a vaspálya orvosi állásról nem szándékozik lemondani mert ezen állás legkevesbbé sem akadályozza őt teendőiben …”</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7"/>
      </w:r>
      <w:r w:rsidRPr="00E37631">
        <w:rPr>
          <w:rFonts w:ascii="Times New Roman" w:eastAsia="Times New Roman" w:hAnsi="Times New Roman" w:cs="Times New Roman"/>
          <w:sz w:val="24"/>
          <w:szCs w:val="24"/>
          <w:lang w:eastAsia="hu-HU"/>
        </w:rPr>
        <w:t xml:space="preserve">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Végül állást foglalt a megyei tiszti főorvos is:</w:t>
      </w:r>
      <w:r w:rsidRPr="00E37631">
        <w:rPr>
          <w:rFonts w:ascii="Times New Roman" w:eastAsia="Times New Roman" w:hAnsi="Times New Roman" w:cs="Times New Roman"/>
          <w:b/>
          <w:bCs/>
          <w:i/>
          <w:iCs/>
          <w:sz w:val="24"/>
          <w:szCs w:val="24"/>
          <w:lang w:eastAsia="hu-HU"/>
        </w:rPr>
        <w:t xml:space="preserve"> „A mi dr. Kiss István simontornyai körorvos államvasúti pályaorvosi állását illeti, ez a körorvosnak magán orvosi gyakorlatát képezvén, arról lemondásra nem kényszerithető … Ha azonban … dr. Kiss István körorvos körorvosi teendőinek nem tett eleget; vagy a járási főszolgabíró által megejtett vizsgálat azt mutatná ki, hogy nevezett körorvos körorvosi kötelességét elhanyagolja: fegyelmi eljárásnak volna helye …”</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8"/>
      </w:r>
      <w:r w:rsidRPr="00E37631">
        <w:rPr>
          <w:rFonts w:ascii="Times New Roman" w:eastAsia="Times New Roman" w:hAnsi="Times New Roman" w:cs="Times New Roman"/>
          <w:sz w:val="24"/>
          <w:szCs w:val="24"/>
          <w:lang w:eastAsia="hu-HU"/>
        </w:rPr>
        <w:t xml:space="preserve">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Ilyenre 1904. február 11-én került sor, amikor is dr. Kiss István körorvosnak 10 korona rendbírságot kellett befizetnie „</w:t>
      </w:r>
      <w:r w:rsidRPr="00E37631">
        <w:rPr>
          <w:rFonts w:ascii="Times New Roman" w:eastAsia="Times New Roman" w:hAnsi="Times New Roman" w:cs="Times New Roman"/>
          <w:b/>
          <w:bCs/>
          <w:i/>
          <w:iCs/>
          <w:sz w:val="24"/>
          <w:szCs w:val="24"/>
          <w:lang w:eastAsia="hu-HU"/>
        </w:rPr>
        <w:t>…hivatali kötelességének hanyag teljesíttése miatt … a község jegyzői nyugdíjalap javára …”</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9"/>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Végül is dr. Kiss István 18 évig járásorvos volt, 1900-től a MÁV orvosi tanácsadójának tisztét is betöltötte, 1914-től nyugdíjazásáig pedig vármegyei főorvosként működött.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Még egy igen érdekes irat található a megyei levéltárban. Témája egy kicsit kilóg a sorból, de arra jól rávilágít, hogy dr. Kiss István gyorsan elsajátította a simontornyai létet, s gyorsan szőlősgazdává vált. Az 1880-as évek közepén hatalmas filloxera pusztítás volt a vidéken, így a község szőlőiben is. A régi tövek elpusztultak, vagy ki kellett vágni, s újakat kellett telepíteni. Többek között (Fried Bernát és Schamschula József bizonyítottan) dr. Kiss István is ezt tette. A szigorúan ellenőrzött szőlőveszőket kérvényeznie kellett a főszolgabíró úrtól, aki: „</w:t>
      </w:r>
      <w:r w:rsidRPr="00E37631">
        <w:rPr>
          <w:rFonts w:ascii="Times New Roman" w:eastAsia="Times New Roman" w:hAnsi="Times New Roman" w:cs="Times New Roman"/>
          <w:b/>
          <w:bCs/>
          <w:i/>
          <w:iCs/>
          <w:sz w:val="24"/>
          <w:szCs w:val="24"/>
          <w:lang w:eastAsia="hu-HU"/>
        </w:rPr>
        <w:t>Dr. Kiss István simontornyai lakos körorvos szőlővessző szállítás iránt benyújtott kérvényét …”</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10"/>
      </w:r>
      <w:r w:rsidRPr="00E37631">
        <w:rPr>
          <w:rFonts w:ascii="Times New Roman" w:eastAsia="Times New Roman" w:hAnsi="Times New Roman" w:cs="Times New Roman"/>
          <w:sz w:val="24"/>
          <w:szCs w:val="24"/>
          <w:lang w:eastAsia="hu-HU"/>
        </w:rPr>
        <w:t xml:space="preserve"> továbbította Simontsits Béla alispánnak.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Dr. Kiss István időközben természetesen megnősült. 1895-ben feleségül vette a német származású, római katolikus vallású Hohf Máriát, akinek születési helyeként „</w:t>
      </w:r>
      <w:r w:rsidRPr="00E37631">
        <w:rPr>
          <w:rFonts w:ascii="Times New Roman" w:eastAsia="Times New Roman" w:hAnsi="Times New Roman" w:cs="Times New Roman"/>
          <w:b/>
          <w:bCs/>
          <w:i/>
          <w:iCs/>
          <w:sz w:val="24"/>
          <w:szCs w:val="24"/>
          <w:lang w:eastAsia="hu-HU"/>
        </w:rPr>
        <w:t>Márburg Steier ország”</w:t>
      </w:r>
      <w:r w:rsidRPr="00E37631">
        <w:rPr>
          <w:rFonts w:ascii="Times New Roman" w:eastAsia="Times New Roman" w:hAnsi="Times New Roman" w:cs="Times New Roman"/>
          <w:sz w:val="24"/>
          <w:szCs w:val="24"/>
          <w:vertAlign w:val="superscript"/>
          <w:lang w:eastAsia="hu-HU"/>
        </w:rPr>
        <w:footnoteReference w:id="11"/>
      </w:r>
      <w:r w:rsidRPr="00E37631">
        <w:rPr>
          <w:rFonts w:ascii="Times New Roman" w:eastAsia="Times New Roman" w:hAnsi="Times New Roman" w:cs="Times New Roman"/>
          <w:sz w:val="24"/>
          <w:szCs w:val="24"/>
          <w:lang w:eastAsia="hu-HU"/>
        </w:rPr>
        <w:t xml:space="preserve"> szerepel az anyakönyvben.</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Természetesen dr. Kiss István, mint a község értelmiségének egyik jeles alakja részt vett a település mindennapi életében. Simontornya községi iratai ill. a vármegyei alispáni iratok ezeket sorra megörökítették, bár nem mindig pozitív előjellel.</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A sorrendiséget betartva a következők jelentek meg tevékenységéről a helyi iratokban:</w:t>
      </w: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1907. szeptember 14-i rendkívüli ülésen feljegyezték, hogy „</w:t>
      </w:r>
      <w:r w:rsidRPr="00E37631">
        <w:rPr>
          <w:rFonts w:ascii="Times New Roman" w:eastAsia="Times New Roman" w:hAnsi="Times New Roman" w:cs="Times New Roman"/>
          <w:b/>
          <w:bCs/>
          <w:i/>
          <w:iCs/>
          <w:sz w:val="24"/>
          <w:szCs w:val="24"/>
          <w:lang w:eastAsia="hu-HU"/>
        </w:rPr>
        <w:t>Dr. Kiss István körorvos bemutatja az általa hozatott Formalin féle fertőtlenitő gépet, s ajánlja hogy a községben elharapódzott vörheny betegség megakadályozása czéljából ezen fertőtlenitő módszer vétessék alkalmazásba, mert az, mint szaktekintélyek elismerték, eddig legjobbnak és legmegbizhatóbbnak bizonyult.”</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12"/>
      </w:r>
      <w:r w:rsidRPr="00E37631">
        <w:rPr>
          <w:rFonts w:ascii="Times New Roman" w:eastAsia="Times New Roman" w:hAnsi="Times New Roman" w:cs="Times New Roman"/>
          <w:sz w:val="24"/>
          <w:szCs w:val="24"/>
          <w:lang w:eastAsia="hu-HU"/>
        </w:rPr>
        <w:t xml:space="preserve"> A képviselő testület tagjai nemcsak hozzájárultak az előterjesztett anyag megvalósításához, de felkérték a doktor urat, hogy szigorúan hajtsa végre a fertőtlenítést ezzel a módszerrel.</w:t>
      </w: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1909. január 27-én a simontornyai körorvosi kerülethez tartozó községek küldöttei azért gyűltek össze Simontornyán, hogy megállapítsák a körorvos lakbérilletményét és fuvarátalányát. Végül dr. Kiss István évi 500.- Korona lakbérilletményt kapott, amit a doktor úr is elfogadott. „</w:t>
      </w:r>
      <w:r w:rsidRPr="00E37631">
        <w:rPr>
          <w:rFonts w:ascii="Times New Roman" w:eastAsia="Times New Roman" w:hAnsi="Times New Roman" w:cs="Times New Roman"/>
          <w:b/>
          <w:bCs/>
          <w:i/>
          <w:iCs/>
          <w:sz w:val="24"/>
          <w:szCs w:val="24"/>
          <w:lang w:eastAsia="hu-HU"/>
        </w:rPr>
        <w:t>Ezek után dr. Kiss István körorvos az általa megejtett számitás alapján fuvar általányát 600 koronában kéri megállapitani, mely összeg a körhöz tartozó községek között a következőképp lenne megosztandó. Kisszékely község terhére: 90 kor. Tolnanémedi község terhére: 90 kor. Görbő község terhére: 80 kor. Belecska község terhére: 90 kor. Pálfa község terhére: 90 kor. Végül Nagyszékely község terhére: 160 kor. A megnevezett községek kikűldöttei élénk eszmecsere után a körorvos ezen előterjesztését a községek nevében elfogadják…”</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13"/>
      </w:r>
      <w:r w:rsidRPr="00E37631">
        <w:rPr>
          <w:rFonts w:ascii="Times New Roman" w:eastAsia="Times New Roman" w:hAnsi="Times New Roman" w:cs="Times New Roman"/>
          <w:sz w:val="24"/>
          <w:szCs w:val="24"/>
          <w:lang w:eastAsia="hu-HU"/>
        </w:rPr>
        <w:t xml:space="preserve"> Miután a fenti jegyzőkönyv jóváhagyása elhúzódott, a kifizetésre még hosszú ideig nem került sor. Így kénytelen volt a doktor úr többször is jelezni, hogy nem elég a döntés, azt végre is kell hajtani. Még 1911. szeptember 12-én is azt írta az alispánnak, hogy „</w:t>
      </w:r>
      <w:r w:rsidRPr="00E37631">
        <w:rPr>
          <w:rFonts w:ascii="Times New Roman" w:eastAsia="Times New Roman" w:hAnsi="Times New Roman" w:cs="Times New Roman"/>
          <w:b/>
          <w:bCs/>
          <w:i/>
          <w:iCs/>
          <w:sz w:val="24"/>
          <w:szCs w:val="24"/>
          <w:lang w:eastAsia="hu-HU"/>
        </w:rPr>
        <w:t>…1909. január hó 1. óta saját költségemen utazom be kerületem községeit, de a megállapított fuvardíjból egyik községtől sem kaptam semmit …”</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14"/>
      </w:r>
      <w:r w:rsidRPr="00E37631">
        <w:rPr>
          <w:rFonts w:ascii="Times New Roman" w:eastAsia="Times New Roman" w:hAnsi="Times New Roman" w:cs="Times New Roman"/>
          <w:sz w:val="24"/>
          <w:szCs w:val="24"/>
          <w:lang w:eastAsia="hu-HU"/>
        </w:rPr>
        <w:t xml:space="preserve"> Végül 1911. október 10-i dátummal született meg az a főszolgabírói határozat, ami alapján az orvosi kör községei kötelesek megtéríteni 3 évre visszamenőleg az orvos “összegyűlt” 1200.- Korona  fuvarköltségét. </w:t>
      </w: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1911-ben írt szabadságolási kérelméből kiderül, hogy tüdővérzésben szenvedett, s amikor csak tehette a kedvezőbb klímájú Abbaziába utazott nyaralni. </w:t>
      </w:r>
      <w:r w:rsidRPr="00E37631">
        <w:rPr>
          <w:rFonts w:ascii="Times New Roman" w:eastAsia="Times New Roman" w:hAnsi="Times New Roman" w:cs="Times New Roman"/>
          <w:sz w:val="24"/>
          <w:szCs w:val="24"/>
          <w:vertAlign w:val="superscript"/>
          <w:lang w:eastAsia="hu-HU"/>
        </w:rPr>
        <w:footnoteReference w:id="15"/>
      </w: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A fénykép hátulján olvasható fiuk feljegyzése: „</w:t>
      </w:r>
      <w:r w:rsidRPr="00E37631">
        <w:rPr>
          <w:rFonts w:ascii="Times New Roman" w:eastAsia="Times New Roman" w:hAnsi="Times New Roman" w:cs="Times New Roman"/>
          <w:b/>
          <w:bCs/>
          <w:i/>
          <w:iCs/>
          <w:sz w:val="24"/>
          <w:szCs w:val="24"/>
          <w:lang w:eastAsia="hu-HU"/>
        </w:rPr>
        <w:t xml:space="preserve">1912. Udvarunk apám nagy betegsége után.  Pista”. </w:t>
      </w:r>
      <w:r w:rsidRPr="00E37631">
        <w:rPr>
          <w:rFonts w:ascii="Times New Roman" w:eastAsia="Times New Roman" w:hAnsi="Times New Roman" w:cs="Times New Roman"/>
          <w:sz w:val="24"/>
          <w:szCs w:val="24"/>
          <w:lang w:eastAsia="hu-HU"/>
        </w:rPr>
        <w:t>A fényképen dr. Kiss István és felesége Hohl Mária, a visszaemlékezők szerint Mariann néni látható.</w:t>
      </w:r>
      <w:r w:rsidRPr="00E37631">
        <w:rPr>
          <w:rFonts w:ascii="Times New Roman" w:eastAsia="Times New Roman" w:hAnsi="Times New Roman" w:cs="Times New Roman"/>
          <w:sz w:val="24"/>
          <w:szCs w:val="24"/>
          <w:vertAlign w:val="superscript"/>
          <w:lang w:eastAsia="hu-HU"/>
        </w:rPr>
        <w:footnoteReference w:id="16"/>
      </w: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1912. december 7-én bizottság alakult a távollevő hadkötelesek felkutatására, melynek egyik tagjának dr. Kiss Istvánt választották meg.</w:t>
      </w:r>
      <w:r w:rsidRPr="00E37631">
        <w:rPr>
          <w:rFonts w:ascii="Times New Roman" w:eastAsia="Times New Roman" w:hAnsi="Times New Roman" w:cs="Times New Roman"/>
          <w:sz w:val="24"/>
          <w:szCs w:val="24"/>
          <w:vertAlign w:val="superscript"/>
          <w:lang w:eastAsia="hu-HU"/>
        </w:rPr>
        <w:footnoteReference w:id="17"/>
      </w: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sz w:val="24"/>
          <w:szCs w:val="24"/>
          <w:lang w:eastAsia="hu-HU"/>
        </w:rPr>
        <w:t>1913. szeptember 21-én szakmába vágó feladatot kapott, ugyanis fenyegetően terjedt a kolera. „</w:t>
      </w:r>
      <w:r w:rsidRPr="00E37631">
        <w:rPr>
          <w:rFonts w:ascii="Times New Roman" w:eastAsia="Times New Roman" w:hAnsi="Times New Roman" w:cs="Times New Roman"/>
          <w:b/>
          <w:bCs/>
          <w:i/>
          <w:iCs/>
          <w:sz w:val="24"/>
          <w:szCs w:val="24"/>
          <w:lang w:eastAsia="hu-HU"/>
        </w:rPr>
        <w:t xml:space="preserve">Dr. Kiss István körorvos a kolera elleni védekezés tárgyában teendő intézkedésekre nézve tesz javaslatot, s részletesen ismerteti a védekezési módozatokat.” </w:t>
      </w:r>
      <w:r w:rsidRPr="00E37631">
        <w:rPr>
          <w:rFonts w:ascii="Times New Roman" w:eastAsia="Times New Roman" w:hAnsi="Times New Roman" w:cs="Times New Roman"/>
          <w:sz w:val="24"/>
          <w:szCs w:val="24"/>
          <w:vertAlign w:val="superscript"/>
          <w:lang w:eastAsia="hu-HU"/>
        </w:rPr>
        <w:footnoteReference w:id="18"/>
      </w:r>
      <w:r w:rsidRPr="00E37631">
        <w:rPr>
          <w:rFonts w:ascii="Times New Roman" w:eastAsia="Times New Roman" w:hAnsi="Times New Roman" w:cs="Times New Roman"/>
          <w:b/>
          <w:bCs/>
          <w:i/>
          <w:iCs/>
          <w:sz w:val="24"/>
          <w:szCs w:val="24"/>
          <w:lang w:eastAsia="hu-HU"/>
        </w:rPr>
        <w:t xml:space="preserve"> </w:t>
      </w:r>
      <w:r w:rsidRPr="00E37631">
        <w:rPr>
          <w:rFonts w:ascii="Times New Roman" w:eastAsia="Times New Roman" w:hAnsi="Times New Roman" w:cs="Times New Roman"/>
          <w:sz w:val="24"/>
          <w:szCs w:val="24"/>
          <w:lang w:eastAsia="hu-HU"/>
        </w:rPr>
        <w:t>Először is megalakították a községi elöljáróság járványügyi bizottságát, melynek az 1876. évi XIV. tc. 149. §-a értelmében tagjai az orvosok, gyógyszerészek, tanítók és a papok. Másodszor a doktor javaslata nyomán felosztották Simontornyát 7 kerületre, s minden kerületet 2-2 önkormányzati képviselő felügyelt.</w:t>
      </w: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sz w:val="24"/>
          <w:szCs w:val="24"/>
          <w:lang w:eastAsia="hu-HU"/>
        </w:rPr>
        <w:t>Az 1914. szeptember 2-i bejegyzés kedvezőtlen a doktor úr szempontjából. A történet a következő: A vöröskeresztes szervezet felajánlotta, hogy kórházat létesít Simontornyán. A község lakói szinte egy emberként segítettek, hogy be tudják rendezni a két rendelkezésre álló ingatlant. Az egyik a II. Styrum Károly által alapított 5 szobás menház (az Óvoda és a Könyök utca sarkán), valamint a Wimpffen Simon úr által felajánlott kastély (a Styrum Nagyház) a Beszédes út elején. Összesen 36 sebesült ellátását tűzték ki célul. Mindenki segített ággyal, ágybetéttel ill. ki mivel tudott. „</w:t>
      </w:r>
      <w:r w:rsidRPr="00E37631">
        <w:rPr>
          <w:rFonts w:ascii="Times New Roman" w:eastAsia="Times New Roman" w:hAnsi="Times New Roman" w:cs="Times New Roman"/>
          <w:b/>
          <w:bCs/>
          <w:i/>
          <w:iCs/>
          <w:sz w:val="24"/>
          <w:szCs w:val="24"/>
          <w:lang w:eastAsia="hu-HU"/>
        </w:rPr>
        <w:t>Ezen magasztos terv kivitelében sajnos nagy zavart idézett elő dr. Kiss István körorvos a Vörös Kereszt Egylet igazgatóságához a képviselő testület és a fiók egylet megkerülésével intézett beadványával, melyben saját bevallása szerint oda nyilatkozik, hogy a felállítandó kórházat nem tartja sebesültek ápolására alkalmasnak. A képviselő testület több tagja helyteleníti dr. Kiss István eljárását, ki bizonyára a sebesültek ápolásával járó munkától akarja magát megkimélni. Igaz, hogy nevezett körorvos már hosszabb idő óta beteges, de a mai nehéz viszonyok között eljárása súlyos kifogás alá esik.”</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19"/>
      </w:r>
      <w:r w:rsidRPr="00E37631">
        <w:rPr>
          <w:rFonts w:ascii="Times New Roman" w:eastAsia="Times New Roman" w:hAnsi="Times New Roman" w:cs="Times New Roman"/>
          <w:sz w:val="24"/>
          <w:szCs w:val="24"/>
          <w:lang w:eastAsia="hu-HU"/>
        </w:rPr>
        <w:t xml:space="preserve"> Minden bizonnyal a doktor csak szakmai szempontokat vett figyelembe, az önzetlen kórházalapítókban pedig sokkal nagyobb lehetett a lelkesedés, mint a hozzáértés. Egész biztosan sikerült végül megegyezésre jutni, mert dr. Kiss István a következőket írta krónikájában: </w:t>
      </w:r>
      <w:r w:rsidRPr="00E37631">
        <w:rPr>
          <w:rFonts w:ascii="Times New Roman" w:eastAsia="Times New Roman" w:hAnsi="Times New Roman" w:cs="Times New Roman"/>
          <w:i/>
          <w:iCs/>
          <w:sz w:val="24"/>
          <w:szCs w:val="24"/>
          <w:lang w:eastAsia="hu-HU"/>
        </w:rPr>
        <w:t xml:space="preserve">“A jótékonyság gyakorlása terén üdvösen működik a Vöröskereszt Egylet, mely a háború alatt egy negyvenágyas kórházat is tartott fenn…” </w:t>
      </w:r>
      <w:r w:rsidRPr="00E37631">
        <w:rPr>
          <w:rFonts w:ascii="Times New Roman" w:eastAsia="Times New Roman" w:hAnsi="Times New Roman" w:cs="Times New Roman"/>
          <w:sz w:val="24"/>
          <w:szCs w:val="24"/>
          <w:vertAlign w:val="superscript"/>
          <w:lang w:eastAsia="hu-HU"/>
        </w:rPr>
        <w:footnoteReference w:id="20"/>
      </w: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sz w:val="24"/>
          <w:szCs w:val="24"/>
          <w:lang w:eastAsia="hu-HU"/>
        </w:rPr>
        <w:t>1914. október 10-re elsimult a nézeteltérés és a doktor úr folytatta tevékenységét. Szakszerű előadást tartott a járványos megbetegedésekről, különösen a kolera veszélyeiről és az óvintézkedésekről. A községben megalakult a közegészségügyi bizottság, hogy megakadályozzák a kolera behurcolását. Természetesen most is tagjai voltak az orvosok, a gyógyszerészek, a tanítók és a papok, hiszen ők érintkeztek a legtöbb emberrel. Ugyanekkor azt is ajánlotta a doktor úr, hogy „</w:t>
      </w:r>
      <w:r w:rsidRPr="00E37631">
        <w:rPr>
          <w:rFonts w:ascii="Times New Roman" w:eastAsia="Times New Roman" w:hAnsi="Times New Roman" w:cs="Times New Roman"/>
          <w:b/>
          <w:bCs/>
          <w:i/>
          <w:iCs/>
          <w:sz w:val="24"/>
          <w:szCs w:val="24"/>
          <w:lang w:eastAsia="hu-HU"/>
        </w:rPr>
        <w:t xml:space="preserve">…a heti piac kezdete reggel 7 órában állapíttassék meg, mert a korábban árusítókat lehetetlen a sötétségben ellenőrizni.” </w:t>
      </w:r>
      <w:r w:rsidRPr="00E37631">
        <w:rPr>
          <w:rFonts w:ascii="Times New Roman" w:eastAsia="Times New Roman" w:hAnsi="Times New Roman" w:cs="Times New Roman"/>
          <w:sz w:val="24"/>
          <w:szCs w:val="24"/>
          <w:vertAlign w:val="superscript"/>
          <w:lang w:eastAsia="hu-HU"/>
        </w:rPr>
        <w:footnoteReference w:id="21"/>
      </w: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1917-ből fennmaradt egy forrás „</w:t>
      </w:r>
      <w:r w:rsidRPr="00E37631">
        <w:rPr>
          <w:rFonts w:ascii="Times New Roman" w:eastAsia="Times New Roman" w:hAnsi="Times New Roman" w:cs="Times New Roman"/>
          <w:b/>
          <w:bCs/>
          <w:i/>
          <w:iCs/>
          <w:sz w:val="24"/>
          <w:szCs w:val="24"/>
          <w:lang w:eastAsia="hu-HU"/>
        </w:rPr>
        <w:t xml:space="preserve">Kimutatás a községi és körorvosok részére megállapítandó ruházat beszerzési segélyről” </w:t>
      </w:r>
      <w:r w:rsidRPr="00E37631">
        <w:rPr>
          <w:rFonts w:ascii="Times New Roman" w:eastAsia="Times New Roman" w:hAnsi="Times New Roman" w:cs="Times New Roman"/>
          <w:sz w:val="24"/>
          <w:szCs w:val="24"/>
          <w:vertAlign w:val="superscript"/>
          <w:lang w:eastAsia="hu-HU"/>
        </w:rPr>
        <w:footnoteReference w:id="22"/>
      </w:r>
      <w:r w:rsidRPr="00E37631">
        <w:rPr>
          <w:rFonts w:ascii="Times New Roman" w:eastAsia="Times New Roman" w:hAnsi="Times New Roman" w:cs="Times New Roman"/>
          <w:sz w:val="24"/>
          <w:szCs w:val="24"/>
          <w:lang w:eastAsia="hu-HU"/>
        </w:rPr>
        <w:t xml:space="preserve"> címmel. Sajnos a családra, eltartottakra vonatkozó rubrikák üresen maradtak, csak az 500.- Korona ruházat beszerzési segély olvasható ki belőle. Ekkor fia 21 éves volt, s Budapesten töltötte az egyetemi éveit. </w:t>
      </w: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A következő bejegyzés 1919. augusztus 17-én született, amikor is Bereczk István főjegyző panaszkodott dr. Kiss Istvánra. „</w:t>
      </w:r>
      <w:r w:rsidRPr="00E37631">
        <w:rPr>
          <w:rFonts w:ascii="Times New Roman" w:eastAsia="Times New Roman" w:hAnsi="Times New Roman" w:cs="Times New Roman"/>
          <w:b/>
          <w:bCs/>
          <w:i/>
          <w:iCs/>
          <w:sz w:val="24"/>
          <w:szCs w:val="24"/>
          <w:lang w:eastAsia="hu-HU"/>
        </w:rPr>
        <w:t>A k. főjegyző előadja, hogy Dr. Kiss István körorvos felhasználva a mostani zsidóellenes hangulatot, őróla azt híreszteli, hogy zsidópárti. Tudja, hogy nevezett körorvos hangja vajmi kevés befolyással bir a közhangulatra, mégis tekintve a mostani viszonyokat, az ilyen célzatos tudattal terjesztett rosszindulatu rágalmaknak komoly következménye lehet, az ügyet az elöljáróság elé terjeszti. Dr. Kiss István körorvosnak vele szembe támadt ádáz gyűlölete onnét származik, mint az elöljáróság is tudja, hogy működése ellen igen sok panasz merült fel, amiért több izben szigorú szemrehányást tett neki. Dr. Kiss István azonban maradt a régi, végre is a nagy közönség elpártolt tőle, a község 90 %-a Dr. Vas Izor zsidó orvost veszi igénybe, úgy tett több uradalom és a beteg segélyező pénztár is. Nem az a célja, hogy dr. Kiss István viselt dolgaival foglalkozzék, csupán megállapitani kéri, hogy van-e az elöljáróságnak fentiekről tudomása, helyesen járt-e el midőn nevezett körorvost kötelességének teljesitésére figyelmeztette, tapasztalta-e nála az elöljáróság valaha részrehajlást, vagy pártosságot, s megengedhetőnek tartja-e az elöljáróság, hogy valaki közismert hanyagságát becsületes munkában megőszült egyének rovására palástolja … Az elöljáróság több tagja felszólal s kijelenti, hogy Dr. Kiss István körorvos működése és magaviselete mindig kifogás alá esett, számtalan panasz volt ellene. A községi elöljáróság egy hangu határozattal kimondja, hogy Dr. Kiss István  körorvos magaviseletét és hanyagságát ismeri és tudja, hogy sok panasz tétetett ellene különösen a szegényebb néposztály részéről s így érthető, ha azért a főjegyző részéről szemrehányásban és figyelmeztetésben részesült. Megállapitja az elöljáróság, hogy Bereczk István főjegyző soha semmi téren nem pártoskodott …ellenben kétségkívül magállapitható, hogy Dr. Kiss István magaviselete és hanyagsága az oka, hogy a közönség elfordul tőle és a zsidó orvost veszi igénybe.”</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23"/>
      </w:r>
      <w:r w:rsidRPr="00E37631">
        <w:rPr>
          <w:rFonts w:ascii="Times New Roman" w:eastAsia="Times New Roman" w:hAnsi="Times New Roman" w:cs="Times New Roman"/>
          <w:sz w:val="24"/>
          <w:szCs w:val="24"/>
          <w:lang w:eastAsia="hu-HU"/>
        </w:rPr>
        <w:t xml:space="preserve"> A nézeteltérések minden bizonnyal idővel elsimultak. A fennmaradt fotók is azt bizonyítják, hogy bármilyen nevezetes esemény volt a községben dr. Kiss István mindig a város vezetői között foglalt helyet, s ez egyértelműen megbecsültségét és tiszteletét tükrözi.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1923-ban, amikor összeírták Tolna vármegye orvosait 29. sorszám alatt </w:t>
      </w:r>
      <w:r w:rsidRPr="00E37631">
        <w:rPr>
          <w:rFonts w:ascii="Times New Roman" w:eastAsia="Times New Roman" w:hAnsi="Times New Roman" w:cs="Times New Roman"/>
          <w:b/>
          <w:bCs/>
          <w:i/>
          <w:iCs/>
          <w:sz w:val="24"/>
          <w:szCs w:val="24"/>
          <w:lang w:eastAsia="hu-HU"/>
        </w:rPr>
        <w:t>“Dr. id. Kiss István”</w:t>
      </w:r>
      <w:r w:rsidRPr="00E37631">
        <w:rPr>
          <w:rFonts w:ascii="Times New Roman" w:eastAsia="Times New Roman" w:hAnsi="Times New Roman" w:cs="Times New Roman"/>
          <w:sz w:val="24"/>
          <w:szCs w:val="24"/>
          <w:lang w:eastAsia="hu-HU"/>
        </w:rPr>
        <w:t>, 30. sorszám alatt „</w:t>
      </w:r>
      <w:r w:rsidRPr="00E37631">
        <w:rPr>
          <w:rFonts w:ascii="Times New Roman" w:eastAsia="Times New Roman" w:hAnsi="Times New Roman" w:cs="Times New Roman"/>
          <w:b/>
          <w:bCs/>
          <w:i/>
          <w:iCs/>
          <w:sz w:val="24"/>
          <w:szCs w:val="24"/>
          <w:lang w:eastAsia="hu-HU"/>
        </w:rPr>
        <w:t>Dr. ifjabb Kiss István”</w:t>
      </w:r>
      <w:r w:rsidRPr="00E37631">
        <w:rPr>
          <w:rFonts w:ascii="Times New Roman" w:eastAsia="Times New Roman" w:hAnsi="Times New Roman" w:cs="Times New Roman"/>
          <w:sz w:val="24"/>
          <w:szCs w:val="24"/>
          <w:lang w:eastAsia="hu-HU"/>
        </w:rPr>
        <w:t xml:space="preserve"> neve szerepel, vagyis apja örökébe lépett, és szintén orvosként dolgozott Simontornyán. Egyetlen Simontornyán élt kollégájuk szerepel még a kimutatáson, a már fent említett „</w:t>
      </w:r>
      <w:r w:rsidRPr="00E37631">
        <w:rPr>
          <w:rFonts w:ascii="Times New Roman" w:eastAsia="Times New Roman" w:hAnsi="Times New Roman" w:cs="Times New Roman"/>
          <w:b/>
          <w:bCs/>
          <w:i/>
          <w:iCs/>
          <w:sz w:val="24"/>
          <w:szCs w:val="24"/>
          <w:lang w:eastAsia="hu-HU"/>
        </w:rPr>
        <w:t>Dr. Vas Izidor”</w:t>
      </w:r>
      <w:r w:rsidRPr="00E37631">
        <w:rPr>
          <w:rFonts w:ascii="Times New Roman" w:eastAsia="Times New Roman" w:hAnsi="Times New Roman" w:cs="Times New Roman"/>
          <w:sz w:val="24"/>
          <w:szCs w:val="24"/>
          <w:vertAlign w:val="superscript"/>
          <w:lang w:eastAsia="hu-HU"/>
        </w:rPr>
        <w:footnoteReference w:id="24"/>
      </w:r>
      <w:r w:rsidRPr="00E37631">
        <w:rPr>
          <w:rFonts w:ascii="Times New Roman" w:eastAsia="Times New Roman" w:hAnsi="Times New Roman" w:cs="Times New Roman"/>
          <w:sz w:val="24"/>
          <w:szCs w:val="24"/>
          <w:lang w:eastAsia="hu-HU"/>
        </w:rPr>
        <w:t xml:space="preserve"> más források alapján dr. Vas Izor. </w:t>
      </w: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Egy 1923-as községi képviselő testületi jegyzőkönyv a körorvosi lakbérrel foglalkozott. A forrás alapján annak felét Simontornya község, mint a kör székhelye fizette, másik felét pedig a körhöz tartozó községek, Tolnanémedi és Pálfa.</w:t>
      </w: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Az 1924-es forrás arról tudósít bennünket, hogy a simontornyai orvosok saját házzal rendelkeztek, ezért “lakbérüket”</w:t>
      </w:r>
      <w:r w:rsidRPr="00E37631">
        <w:rPr>
          <w:rFonts w:ascii="Times New Roman" w:eastAsia="Times New Roman" w:hAnsi="Times New Roman" w:cs="Times New Roman"/>
          <w:b/>
          <w:bCs/>
          <w:i/>
          <w:iCs/>
          <w:sz w:val="24"/>
          <w:szCs w:val="24"/>
          <w:lang w:eastAsia="hu-HU"/>
        </w:rPr>
        <w:t xml:space="preserve"> „…az állami rendszerű köztisztviselők részére a VIII. fizetési osztályban az illető községre nézve megállapított lakáspénzosztály szerint járó mindenkori összegben állapítja meg...”</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25"/>
      </w:r>
      <w:r w:rsidRPr="00E37631">
        <w:rPr>
          <w:rFonts w:ascii="Times New Roman" w:eastAsia="Times New Roman" w:hAnsi="Times New Roman" w:cs="Times New Roman"/>
          <w:sz w:val="24"/>
          <w:szCs w:val="24"/>
          <w:lang w:eastAsia="hu-HU"/>
        </w:rPr>
        <w:t xml:space="preserve"> Sajnos azóta már lebontásra került az a Piac téri (Posta utcai) ház, amelyben dr. Kiss István először lakott. (A képeslapon ugyanez a terület az “Erzsébettér” nevet viseli.) Házán évtizedeken keresztül az alábbi tábla volt látható és olvasható.</w:t>
      </w:r>
      <w:r w:rsidRPr="00E37631">
        <w:rPr>
          <w:rFonts w:ascii="Times New Roman" w:eastAsia="Times New Roman" w:hAnsi="Times New Roman" w:cs="Times New Roman"/>
          <w:sz w:val="24"/>
          <w:szCs w:val="24"/>
          <w:vertAlign w:val="superscript"/>
          <w:lang w:eastAsia="hu-HU"/>
        </w:rPr>
        <w:footnoteReference w:id="26"/>
      </w: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Id. dr. Kiss István </w:t>
      </w:r>
      <w:r w:rsidRPr="00E37631">
        <w:rPr>
          <w:rFonts w:ascii="Times New Roman" w:eastAsia="Times New Roman" w:hAnsi="Times New Roman" w:cs="Times New Roman"/>
          <w:sz w:val="24"/>
          <w:szCs w:val="24"/>
          <w:vertAlign w:val="superscript"/>
          <w:lang w:eastAsia="hu-HU"/>
        </w:rPr>
        <w:footnoteReference w:id="27"/>
      </w:r>
      <w:r w:rsidRPr="00E37631">
        <w:rPr>
          <w:rFonts w:ascii="Times New Roman" w:eastAsia="Times New Roman" w:hAnsi="Times New Roman" w:cs="Times New Roman"/>
          <w:sz w:val="24"/>
          <w:szCs w:val="24"/>
          <w:lang w:eastAsia="hu-HU"/>
        </w:rPr>
        <w:t xml:space="preserve"> kezdettől fogva gyűjtötte Simontornya és tágabb környezetének néprajzi, történelmi és régészeti adatait.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Festett majolikatálakból és kancsókból, hímzett ágyneműkből, juhászok faragványaiból, régészeti tárgyakból álló gyűjteménye híres volt. A visszaemlékezők szerint lakásának falán alig volt szabad hely. Ahogy beléptek az ajtón, ez tűnt rögtön a szemükbe. Ezek közül Simontornyán már nem, vagy csak nagyon kevés lehet. Aki ajándékba kapott 1-2 tányért, jó ideig őrizgette, de egy idő után eltörött.</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Több neves tudóssal állt kapcsolatban – többek között a várkutató Pataki Vidorral, a fehérvári Marosi Arnolddal, és a megyei múzeumunknak is nevet adó régésszel, Wosinszky Mórral.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Komoly leleteket juttatott el a Magyar Nemzeti Múzeumba, a székesfehérvári és a szekszárdi megyei múzeumokba.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Simontornya határából származó újkőkori baltákat és edénytöredékeket, bronzkori sarlókat, egy kelta harcos és két avar kori lovas sír mellékleteit ajándékozta Szekszárdnak.</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Budapestre a simontornyai várból származó középkori gyűrűket és kályhaszemeket küldött. Pálfáról és Pincehelyről több tárgyat ismertetett, de ezeken kívül is még számos lelőhely adatát közölte.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Vámszőlőhegyről egy 7. századi avar fejedelmi család első sírjainak leleteit juttatta el a Nemzeti Múzeumba.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Leletek a 7. századi Igar-vámszőlőhegyi avar temető sírjaiból. Dr. Kiss István 1898-ban juttatta a Magyar Nemzeti Múzeumba a tárgyakat. </w:t>
      </w:r>
      <w:r w:rsidRPr="00E37631">
        <w:rPr>
          <w:rFonts w:ascii="Times New Roman" w:eastAsia="Times New Roman" w:hAnsi="Times New Roman" w:cs="Times New Roman"/>
          <w:sz w:val="24"/>
          <w:szCs w:val="24"/>
          <w:vertAlign w:val="superscript"/>
          <w:lang w:eastAsia="hu-HU"/>
        </w:rPr>
        <w:footnoteReference w:id="28"/>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 Közben komoly levéltári kutatásokat végzett és végeztetett Szekszárdon, Budapesten és Bécsben. Első összefoglaló jellegű munkáját 1915-ben A Simontornyai vár rövid története címmel készítette.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i/>
          <w:iCs/>
          <w:sz w:val="24"/>
          <w:szCs w:val="24"/>
          <w:lang w:eastAsia="hu-HU"/>
        </w:rPr>
        <w:t xml:space="preserve">“A Simontornyán állomásozó XII-ik cs. és kir. huszárezred tiszti kaszinójában 1915. február hó 10-én felolvasta a szerző” </w:t>
      </w:r>
      <w:r w:rsidRPr="00E37631">
        <w:rPr>
          <w:rFonts w:ascii="Times New Roman" w:eastAsia="Times New Roman" w:hAnsi="Times New Roman" w:cs="Times New Roman"/>
          <w:i/>
          <w:iCs/>
          <w:sz w:val="24"/>
          <w:szCs w:val="24"/>
          <w:vertAlign w:val="superscript"/>
          <w:lang w:eastAsia="hu-HU"/>
        </w:rPr>
        <w:footnoteReference w:id="29"/>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i/>
          <w:iCs/>
          <w:sz w:val="24"/>
          <w:szCs w:val="24"/>
          <w:lang w:eastAsia="hu-HU"/>
        </w:rPr>
        <w:t>..“Élete főművét, több mint 50 év kutatásának eredményét, a Simontornya krónikája című munkáját saját pénzén 1938-ban jelentette meg.”</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30"/>
      </w:r>
      <w:r w:rsidRPr="00E37631">
        <w:rPr>
          <w:rFonts w:ascii="Times New Roman" w:eastAsia="Times New Roman" w:hAnsi="Times New Roman" w:cs="Times New Roman"/>
          <w:sz w:val="24"/>
          <w:szCs w:val="24"/>
          <w:lang w:eastAsia="hu-HU"/>
        </w:rPr>
        <w:t xml:space="preserve"> Kutatásai aprólékosak és kevés kivétellel máig időtállóak. A helytörténettel foglalkozók számára Simontornya krónikája ma is alapmű, nélküle nem lehet semmilyen helytörténeti témakör kutatásában belefogni.</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Simontornya községi irataiban először 1933-ban jelennek meg a művel kapcsolatos jegyzőkönyvek.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1933. augusztus 11-i dátummal a következőket olvashatjuk: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„Főj</w:t>
      </w:r>
      <w:r w:rsidRPr="00E37631">
        <w:rPr>
          <w:rFonts w:ascii="Times New Roman" w:eastAsia="Times New Roman" w:hAnsi="Times New Roman" w:cs="Times New Roman"/>
          <w:i/>
          <w:iCs/>
          <w:sz w:val="24"/>
          <w:szCs w:val="24"/>
          <w:lang w:eastAsia="hu-HU"/>
        </w:rPr>
        <w:t>(egy)</w:t>
      </w:r>
      <w:r w:rsidRPr="00E37631">
        <w:rPr>
          <w:rFonts w:ascii="Times New Roman" w:eastAsia="Times New Roman" w:hAnsi="Times New Roman" w:cs="Times New Roman"/>
          <w:b/>
          <w:bCs/>
          <w:i/>
          <w:iCs/>
          <w:sz w:val="24"/>
          <w:szCs w:val="24"/>
          <w:lang w:eastAsia="hu-HU"/>
        </w:rPr>
        <w:t>ző előterjeszti id. Dr. Kiss István t.b. várm. főorvos ny. simontornyai körorvosnak a képv. testülethez czimzett s 1670/933. sz. alatt iktatott kérelmét, melyben a község anyagi támogatását kéri a simontornyai vár és községünk megirt történetének könyv alakjában leendő megjelenítéséhez. Felolvassa a beadványt, mely szerint az egész mű 260-280 nyomtatott oldalon fog terjedni 15 müvészi kivitelü képpel és egy térképpel, s szerző a 4 P-ős összkőltségiár alapul vételével 1000 P. támogatást kér 250 kötet könyv felajánlása ellenében.</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 xml:space="preserve"> Előadja, hogy nevezett egész életét Simontornya és a környék közegészségügyének szentelte, évtizedek óta behatóan foglalkozik az itteni vár és a község történelmével s főleg 1922. évben történt nyugdijazása óta különböző levéltárakat tanulmányozott az ország terűletén, levelezett bécsi levéltárakkal is művének minél alaposabb kidolgozása céljából. Javasolja a kérelem teljesitését.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 xml:space="preserve">Többek hozzászólása után közs. biro a mai súlyos gazdasági viszonyokhoz való tekintettel 50 drb. könyv ellenében 250 P-t ajánl elfogadni.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Főj</w:t>
      </w:r>
      <w:r w:rsidRPr="00E37631">
        <w:rPr>
          <w:rFonts w:ascii="Times New Roman" w:eastAsia="Times New Roman" w:hAnsi="Times New Roman" w:cs="Times New Roman"/>
          <w:i/>
          <w:iCs/>
          <w:sz w:val="24"/>
          <w:szCs w:val="24"/>
          <w:lang w:eastAsia="hu-HU"/>
        </w:rPr>
        <w:t>(egy)</w:t>
      </w:r>
      <w:r w:rsidRPr="00E37631">
        <w:rPr>
          <w:rFonts w:ascii="Times New Roman" w:eastAsia="Times New Roman" w:hAnsi="Times New Roman" w:cs="Times New Roman"/>
          <w:b/>
          <w:bCs/>
          <w:i/>
          <w:iCs/>
          <w:sz w:val="24"/>
          <w:szCs w:val="24"/>
          <w:lang w:eastAsia="hu-HU"/>
        </w:rPr>
        <w:t xml:space="preserve">ző legalább 400 P megszavazását javasolja, mely összeg mégis tekintélyesebb s inkább lehetővé teheti a könyv megjelenését.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Közs. Biró névszerinti szavazást rendel el, melynek folyamán “igen”-nel, azaz a közs. biró 250 P-ős javaslata mellett szavaztak 11-en, “nem”-mel azaz az előadói javaslat mellett nem szavazott senki.</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Indoklás: Simontornya község lakósságának és az erkölcsi testületnek is tanulságos olvasmánya, értéke lehet, s az ennek megirásával nagy munkát végző főorvos kiérdemelte a jogot a támogatásra, de az általános nagyon sulyos gazdasági viszonyok a képv. testületnek a legnagyobb takarékosságot írják elő.”</w:t>
      </w:r>
      <w:r w:rsidRPr="00E37631">
        <w:rPr>
          <w:rFonts w:ascii="Times New Roman" w:eastAsia="Times New Roman" w:hAnsi="Times New Roman" w:cs="Times New Roman"/>
          <w:sz w:val="24"/>
          <w:szCs w:val="24"/>
          <w:vertAlign w:val="superscript"/>
          <w:lang w:eastAsia="hu-HU"/>
        </w:rPr>
        <w:footnoteReference w:id="31"/>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A könyv kinyomtatása nagyon sok energiát és pénzt igényelt az egyre korosodó dr. Kiss Istvántól. Az 1936. augusztus 3-i jegyzőkönyv alapján újra kéréssel fordult a község önkormányzatához, melyben a sajtó alatt lévő művéből 100 példányt kért átvenni 4.- P-ős darabáron. A véghatározat szerint „</w:t>
      </w:r>
      <w:r w:rsidRPr="00E37631">
        <w:rPr>
          <w:rFonts w:ascii="Times New Roman" w:eastAsia="Times New Roman" w:hAnsi="Times New Roman" w:cs="Times New Roman"/>
          <w:b/>
          <w:bCs/>
          <w:i/>
          <w:iCs/>
          <w:sz w:val="24"/>
          <w:szCs w:val="24"/>
          <w:lang w:eastAsia="hu-HU"/>
        </w:rPr>
        <w:t>…ezen czélra 400 P.-t szavaz meg s ezen összeget a törvényhatóság jóváhagyásának reményében a község 1937. évi háztartási költségvetésébe beállítja … mert id. Dr. Kiss István kiérdemelte a község támogatását.”</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32"/>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Dr. Kiss István ugyanabban a levélben javasolta, hogy a simontornyai vár törököktől való végleges felszabadulásának 250. évfordulóját méltóképpen ünnepelje meg a község.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A könyvet végül is saját költségén meg tudta jelentetni, de annak terjesztéséhez, eladásához szélesebb körű segítségre volt szüksége. A levéltár megőrizte Dr. Kiss István kézzel írott gyönyörű levelét, melyben kérte az alispán közreműködését. </w:t>
      </w:r>
      <w:r w:rsidRPr="00E37631">
        <w:rPr>
          <w:rFonts w:ascii="Times New Roman" w:eastAsia="Times New Roman" w:hAnsi="Times New Roman" w:cs="Times New Roman"/>
          <w:sz w:val="24"/>
          <w:szCs w:val="24"/>
          <w:vertAlign w:val="superscript"/>
          <w:lang w:eastAsia="hu-HU"/>
        </w:rPr>
        <w:footnoteReference w:id="33"/>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Az alispán meg is tett mindent az ügy érdekében. A járások főszolgabíróihoz eljuttatta a következő levelet: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 xml:space="preserve">„A napokban hagyta el a sajtót id. Dr Kiss István: Simontornya Krónikája cimű műve, mely igen részletesen ismerteti a simontornyai vár és Simontornya község történetét, mely község 60 évig vármegyei székhely is volt.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 xml:space="preserve">Simontornya krónikája az arra illetékes szakemberek birálata szerint a legalaposabb helyi monográfiák egyike, s a magyar kulturtörténet igen becses adaléka.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 xml:space="preserve">Felhivom a Főszolgabiró urakat, hogy a legközelebbi tiszti értekezleten hassanak oda, hogy járásunknak községei (esetleg iskolánkívüli népmüvelési bizottságai és leventeegyesületei is) ezt az értékes és olvasmánynak is érdekes könyvet megrendeljék. Ez terjedelmes, 332 oldalas, képeket is tartalmazó mű ára fűzve 4 pengő és a szerzőnél, id. dr. Kiss István tb. Vármegyei főorvos, simontornyai lakosnál rendelhető meg.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 xml:space="preserve">A posta-költségek megtakaritása céljából ajánlatos volna a szükséges mennyiséget egy-egy járás részére egyszerre megrendelni.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b/>
          <w:bCs/>
          <w:i/>
          <w:iCs/>
          <w:sz w:val="24"/>
          <w:szCs w:val="24"/>
          <w:lang w:eastAsia="hu-HU"/>
        </w:rPr>
      </w:pPr>
      <w:r w:rsidRPr="00E37631">
        <w:rPr>
          <w:rFonts w:ascii="Times New Roman" w:eastAsia="Times New Roman" w:hAnsi="Times New Roman" w:cs="Times New Roman"/>
          <w:b/>
          <w:bCs/>
          <w:i/>
          <w:iCs/>
          <w:sz w:val="24"/>
          <w:szCs w:val="24"/>
          <w:lang w:eastAsia="hu-HU"/>
        </w:rPr>
        <w:t>Felhivom a Főszolgabiró urakat, hogy az eredményről f.évi május hó végéig hozzám jelentést tegyenek.</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b/>
          <w:bCs/>
          <w:i/>
          <w:iCs/>
          <w:sz w:val="24"/>
          <w:szCs w:val="24"/>
          <w:lang w:eastAsia="hu-HU"/>
        </w:rPr>
        <w:t>1939. április 5.”</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34"/>
      </w:r>
      <w:r w:rsidRPr="00E37631">
        <w:rPr>
          <w:rFonts w:ascii="Times New Roman" w:eastAsia="Times New Roman" w:hAnsi="Times New Roman" w:cs="Times New Roman"/>
          <w:b/>
          <w:bCs/>
          <w:i/>
          <w:iCs/>
          <w:sz w:val="24"/>
          <w:szCs w:val="24"/>
          <w:lang w:eastAsia="hu-HU"/>
        </w:rPr>
        <w:t xml:space="preserve">                                 </w:t>
      </w:r>
      <w:r w:rsidRPr="00E37631">
        <w:rPr>
          <w:rFonts w:ascii="Times New Roman" w:eastAsia="Times New Roman" w:hAnsi="Times New Roman" w:cs="Times New Roman"/>
          <w:sz w:val="24"/>
          <w:szCs w:val="24"/>
          <w:lang w:eastAsia="hu-HU"/>
        </w:rPr>
        <w:t>(olvashatatlan aláírás)</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A főszolgabírók sorra intézkedtek és jelentést tettek az alispán számára. Ezekből kiderül, hogy a Gyönki járásban minden község rendelt 1-1 darabot Hidasy Imre</w:t>
      </w:r>
      <w:r w:rsidRPr="00E37631">
        <w:rPr>
          <w:rFonts w:ascii="Times New Roman" w:eastAsia="Times New Roman" w:hAnsi="Times New Roman" w:cs="Times New Roman"/>
          <w:sz w:val="24"/>
          <w:szCs w:val="24"/>
          <w:vertAlign w:val="superscript"/>
          <w:lang w:eastAsia="hu-HU"/>
        </w:rPr>
        <w:footnoteReference w:id="35"/>
      </w:r>
      <w:r w:rsidRPr="00E37631">
        <w:rPr>
          <w:rFonts w:ascii="Times New Roman" w:eastAsia="Times New Roman" w:hAnsi="Times New Roman" w:cs="Times New Roman"/>
          <w:sz w:val="24"/>
          <w:szCs w:val="24"/>
          <w:lang w:eastAsia="hu-HU"/>
        </w:rPr>
        <w:t xml:space="preserve"> főszolgabíró tevékenysége nyomán. Hasonlóan sikeresnek bizonyult a Dunaföldvári járás főszolgabírója is. A többiben már nem volt ilyen kedvező a kép. A Völgységi és a Dombóvári járásban mindössze 8-8 db-ot kértek. A szekszárdi Központi járás 17 db-ot rendelt.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Mindezek mellett az alispán a „</w:t>
      </w:r>
      <w:r w:rsidRPr="00E37631">
        <w:rPr>
          <w:rFonts w:ascii="Times New Roman" w:eastAsia="Times New Roman" w:hAnsi="Times New Roman" w:cs="Times New Roman"/>
          <w:b/>
          <w:bCs/>
          <w:i/>
          <w:iCs/>
          <w:sz w:val="24"/>
          <w:szCs w:val="24"/>
          <w:lang w:eastAsia="hu-HU"/>
        </w:rPr>
        <w:t>Simontornya Krónikája című mű kiadási költségéhez való hozzájárulás címén a Háztartási alap, Átmeneti kiadás tétele terhére 200 pengőt…”</w:t>
      </w:r>
      <w:r w:rsidRPr="00E37631">
        <w:rPr>
          <w:rFonts w:ascii="Times New Roman" w:eastAsia="Times New Roman" w:hAnsi="Times New Roman" w:cs="Times New Roman"/>
          <w:sz w:val="24"/>
          <w:szCs w:val="24"/>
          <w:lang w:eastAsia="hu-HU"/>
        </w:rPr>
        <w:t xml:space="preserve"> </w:t>
      </w:r>
      <w:r w:rsidRPr="00E37631">
        <w:rPr>
          <w:rFonts w:ascii="Times New Roman" w:eastAsia="Times New Roman" w:hAnsi="Times New Roman" w:cs="Times New Roman"/>
          <w:sz w:val="24"/>
          <w:szCs w:val="24"/>
          <w:vertAlign w:val="superscript"/>
          <w:lang w:eastAsia="hu-HU"/>
        </w:rPr>
        <w:footnoteReference w:id="36"/>
      </w:r>
      <w:r w:rsidRPr="00E37631">
        <w:rPr>
          <w:rFonts w:ascii="Times New Roman" w:eastAsia="Times New Roman" w:hAnsi="Times New Roman" w:cs="Times New Roman"/>
          <w:sz w:val="24"/>
          <w:szCs w:val="24"/>
          <w:lang w:eastAsia="hu-HU"/>
        </w:rPr>
        <w:t xml:space="preserve"> fizettetett ki dr. Kiss István részére. 10 db könyvet a hivatal is rendelt, melynek 6 példányát a járási főszolgabíróknak juttatott el, 4 példányt pedig átadott a megyei főlevéltárosnak.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Dr. Kiss István műve Erdélybe is eljutott. Minden bizonnyal a Simontornyai Úri Kaszinó segített a krónika terjesztésében, mert nemrégiben Nyárádszeredán foghattam kézbe egy 1938-as kiadású Simontornya krónikát, s benne jól látható az ottani Úri Kaszinó pecsétje.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A “Tolnamegyei Ujság” 1939. április 1-i számában a következő ismertetőt és méltatást olvashatjuk dr. Kiss Istvánról és megjelent művéről.  </w:t>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i/>
          <w:iCs/>
          <w:sz w:val="24"/>
          <w:szCs w:val="24"/>
          <w:lang w:eastAsia="hu-HU"/>
        </w:rPr>
        <w:t>“Simontornya krónikáka. Megemlítettük már, hogy dr. Kiss István ny. simontornyai orvos vaskos kötetben közzéadta Simontornya történetét. Évtizedeken keresztül tartó hozzáértő tanulmányozás és buvárkodás eredménye a budapesti Kir. Magyar Egyetemi Nyomdában készült igen izléses kiállitásu könyv, amely Simontornyának a török iga alól való felszabadulása 250. Évfordulóján akar ezzel a művel szolgálatot tenni aképpen, hogy a hősök hazafiasságát buzditó például állitja a mai nemzedék elé. A szerző a husz fotografikus ábrával diszitett történelmi tanulmányt az avatott iró vonzó stilusában dolgozta fel és Simontornya topográfiájának ismertetése után a történelemelőtti időket, majd az első településeket tárgyalja. A várral foglalkozik ezután, megemlékezve az első várurakról: a Laczkfiakról, a Kanizsaiakról, az Ozorai Pipókrló</w:t>
      </w:r>
      <w:r w:rsidRPr="00E37631">
        <w:rPr>
          <w:rFonts w:ascii="Times New Roman" w:eastAsia="Times New Roman" w:hAnsi="Times New Roman" w:cs="Times New Roman"/>
          <w:i/>
          <w:iCs/>
          <w:sz w:val="24"/>
          <w:szCs w:val="24"/>
          <w:vertAlign w:val="superscript"/>
          <w:lang w:eastAsia="hu-HU"/>
        </w:rPr>
        <w:footnoteReference w:id="37"/>
      </w:r>
      <w:r w:rsidRPr="00E37631">
        <w:rPr>
          <w:rFonts w:ascii="Times New Roman" w:eastAsia="Times New Roman" w:hAnsi="Times New Roman" w:cs="Times New Roman"/>
          <w:i/>
          <w:iCs/>
          <w:sz w:val="24"/>
          <w:szCs w:val="24"/>
          <w:lang w:eastAsia="hu-HU"/>
        </w:rPr>
        <w:t>, a Garaiakról, a Gergelylaki Buzlayakról</w:t>
      </w:r>
      <w:r w:rsidRPr="00E37631">
        <w:rPr>
          <w:rFonts w:ascii="Times New Roman" w:eastAsia="Times New Roman" w:hAnsi="Times New Roman" w:cs="Times New Roman"/>
          <w:i/>
          <w:iCs/>
          <w:sz w:val="24"/>
          <w:szCs w:val="24"/>
          <w:vertAlign w:val="superscript"/>
          <w:lang w:eastAsia="hu-HU"/>
        </w:rPr>
        <w:footnoteReference w:id="38"/>
      </w:r>
      <w:r w:rsidRPr="00E37631">
        <w:rPr>
          <w:rFonts w:ascii="Times New Roman" w:eastAsia="Times New Roman" w:hAnsi="Times New Roman" w:cs="Times New Roman"/>
          <w:i/>
          <w:iCs/>
          <w:sz w:val="24"/>
          <w:szCs w:val="24"/>
          <w:lang w:eastAsia="hu-HU"/>
        </w:rPr>
        <w:t xml:space="preserve"> és a Martonossy-Pesthyengekről</w:t>
      </w:r>
      <w:r w:rsidRPr="00E37631">
        <w:rPr>
          <w:rFonts w:ascii="Times New Roman" w:eastAsia="Times New Roman" w:hAnsi="Times New Roman" w:cs="Times New Roman"/>
          <w:i/>
          <w:iCs/>
          <w:sz w:val="24"/>
          <w:szCs w:val="24"/>
          <w:vertAlign w:val="superscript"/>
          <w:lang w:eastAsia="hu-HU"/>
        </w:rPr>
        <w:footnoteReference w:id="39"/>
      </w:r>
      <w:r w:rsidRPr="00E37631">
        <w:rPr>
          <w:rFonts w:ascii="Times New Roman" w:eastAsia="Times New Roman" w:hAnsi="Times New Roman" w:cs="Times New Roman"/>
          <w:i/>
          <w:iCs/>
          <w:sz w:val="24"/>
          <w:szCs w:val="24"/>
          <w:lang w:eastAsia="hu-HU"/>
        </w:rPr>
        <w:t>. Az 1543-1686-ig tartó török uralom leirása után a törökvészt követően volt közállapotokat, a kuruc küzdelmeket, a katonai megszállásokat ismerjük meg a multból, amely a továbbiakban a Styrum-családdal és uradalommal, a Fundatióval, - a Székely-családdal, a Simontornya életében szerepet játszott nemesekkel, - a jobbágyok küzdelmeivel és az urbáriummal, valamint az uj földesurakkal foglalkozik. Nagyon érdekes a szabadságharc éve is és az uradalommal való leszámolás ideje. Igen kitünő a község kiépüléséről szóló rész is, amely a földmivelés, ipar, kereskedelem, közegészségügy, közigazgatás és közmivelődés ügyét dolgozza fel. Érdekes adatokat tartalmaz az egyházak- és iskolákról szóló fejezet is. Élvezetesen összeállitott rész Simontornyának, mint megyeszékhelynek 172-1784-ig</w:t>
      </w:r>
      <w:r w:rsidRPr="00E37631">
        <w:rPr>
          <w:rFonts w:ascii="Times New Roman" w:eastAsia="Times New Roman" w:hAnsi="Times New Roman" w:cs="Times New Roman"/>
          <w:i/>
          <w:iCs/>
          <w:sz w:val="24"/>
          <w:szCs w:val="24"/>
          <w:vertAlign w:val="superscript"/>
          <w:lang w:eastAsia="hu-HU"/>
        </w:rPr>
        <w:footnoteReference w:id="40"/>
      </w:r>
      <w:r w:rsidRPr="00E37631">
        <w:rPr>
          <w:rFonts w:ascii="Times New Roman" w:eastAsia="Times New Roman" w:hAnsi="Times New Roman" w:cs="Times New Roman"/>
          <w:i/>
          <w:iCs/>
          <w:sz w:val="24"/>
          <w:szCs w:val="24"/>
          <w:lang w:eastAsia="hu-HU"/>
        </w:rPr>
        <w:t xml:space="preserve">  terjedő története, a hidak, utak, a vámház, sóház, a malmok, valamint a Siószabályozás krónikája. Bőven foglalkozik a mű Simontornya híres kályhás- és fazekas iparával, továbbá a közel 800 személyt foglalkoztató és külföldön is ismert Fried-féle hatalmas bőrgyár történetével és viszonyaival.” </w:t>
      </w:r>
      <w:r w:rsidRPr="00E37631">
        <w:rPr>
          <w:rFonts w:ascii="Times New Roman" w:eastAsia="Times New Roman" w:hAnsi="Times New Roman" w:cs="Times New Roman"/>
          <w:i/>
          <w:iCs/>
          <w:sz w:val="24"/>
          <w:szCs w:val="24"/>
          <w:vertAlign w:val="superscript"/>
          <w:lang w:eastAsia="hu-HU"/>
        </w:rPr>
        <w:footnoteReference w:id="41"/>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p>
    <w:p w:rsid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 xml:space="preserve">Id. dr. Kiss István számára kutató munkája örömet és sikert hozott. </w:t>
      </w:r>
    </w:p>
    <w:p w:rsid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p>
    <w:p w:rsidR="00E37631" w:rsidRPr="00E37631" w:rsidRDefault="00E37631" w:rsidP="00E37631">
      <w:pPr>
        <w:autoSpaceDE w:val="0"/>
        <w:autoSpaceDN w:val="0"/>
        <w:spacing w:after="0" w:line="240" w:lineRule="auto"/>
        <w:jc w:val="both"/>
        <w:rPr>
          <w:rFonts w:ascii="Times New Roman" w:eastAsia="Times New Roman" w:hAnsi="Times New Roman" w:cs="Times New Roman"/>
          <w:sz w:val="24"/>
          <w:szCs w:val="24"/>
          <w:lang w:eastAsia="hu-HU"/>
        </w:rPr>
      </w:pPr>
      <w:r w:rsidRPr="00E37631">
        <w:rPr>
          <w:rFonts w:ascii="Times New Roman" w:eastAsia="Times New Roman" w:hAnsi="Times New Roman" w:cs="Times New Roman"/>
          <w:sz w:val="24"/>
          <w:szCs w:val="24"/>
          <w:lang w:eastAsia="hu-HU"/>
        </w:rPr>
        <w:t>Halálának 50. évfordulóján Simontornya Városa és a Simontornya Múltjáért Alapítvány emléktáblával tisztelgett helytörténésze előtt. Az emléktábla felavatására a 2004. augusztus 20-i ünnepség keretén belül 16.30 órakor került sor. Az emléktáblát felavatta Csőszné Kacz Edit polgármester asszony és az ünneplő közönség a dr. Kiss István utcában.</w:t>
      </w:r>
      <w:r w:rsidRPr="00E37631">
        <w:rPr>
          <w:rFonts w:ascii="Times New Roman" w:eastAsia="Times New Roman" w:hAnsi="Times New Roman" w:cs="Times New Roman"/>
          <w:sz w:val="24"/>
          <w:szCs w:val="24"/>
          <w:vertAlign w:val="superscript"/>
          <w:lang w:eastAsia="hu-HU"/>
        </w:rPr>
        <w:footnoteReference w:id="42"/>
      </w:r>
    </w:p>
    <w:p w:rsidR="00E37631" w:rsidRPr="00E37631" w:rsidRDefault="00E37631" w:rsidP="00E37631">
      <w:pPr>
        <w:autoSpaceDE w:val="0"/>
        <w:autoSpaceDN w:val="0"/>
        <w:spacing w:after="0" w:line="240" w:lineRule="auto"/>
        <w:ind w:firstLine="567"/>
        <w:jc w:val="both"/>
        <w:rPr>
          <w:rFonts w:ascii="Times New Roman" w:eastAsia="Times New Roman" w:hAnsi="Times New Roman" w:cs="Times New Roman"/>
          <w:sz w:val="24"/>
          <w:szCs w:val="24"/>
          <w:lang w:eastAsia="hu-HU"/>
        </w:rPr>
      </w:pPr>
      <w:bookmarkStart w:id="0" w:name="_GoBack"/>
      <w:bookmarkEnd w:id="0"/>
    </w:p>
    <w:sectPr w:rsidR="00E37631" w:rsidRPr="00E37631" w:rsidSect="00E37631">
      <w:footerReference w:type="default" r:id="rId8"/>
      <w:pgSz w:w="11907" w:h="16839" w:code="9"/>
      <w:pgMar w:top="1440" w:right="1080" w:bottom="1440" w:left="1080" w:header="709" w:footer="454"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60" w:rsidRDefault="006C7E60" w:rsidP="00E37631">
      <w:pPr>
        <w:spacing w:after="0" w:line="240" w:lineRule="auto"/>
      </w:pPr>
      <w:r>
        <w:separator/>
      </w:r>
    </w:p>
  </w:endnote>
  <w:endnote w:type="continuationSeparator" w:id="0">
    <w:p w:rsidR="006C7E60" w:rsidRDefault="006C7E60" w:rsidP="00E3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F3" w:rsidRDefault="006C7E60" w:rsidP="00BA66F3">
    <w:pPr>
      <w:pStyle w:val="llb"/>
      <w:jc w:val="center"/>
    </w:pPr>
    <w:r>
      <w:fldChar w:fldCharType="begin"/>
    </w:r>
    <w:r>
      <w:instrText>PAGE   \* MERGEFORMAT</w:instrText>
    </w:r>
    <w:r>
      <w:fldChar w:fldCharType="separate"/>
    </w:r>
    <w:r>
      <w:rPr>
        <w:noProof/>
      </w:rPr>
      <w:t>1</w:t>
    </w:r>
    <w:r>
      <w:fldChar w:fldCharType="end"/>
    </w:r>
  </w:p>
  <w:p w:rsidR="00BA66F3" w:rsidRDefault="006C7E60" w:rsidP="00BA66F3">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60" w:rsidRDefault="006C7E60" w:rsidP="00E37631">
      <w:pPr>
        <w:spacing w:after="0" w:line="240" w:lineRule="auto"/>
      </w:pPr>
      <w:r>
        <w:separator/>
      </w:r>
    </w:p>
  </w:footnote>
  <w:footnote w:type="continuationSeparator" w:id="0">
    <w:p w:rsidR="006C7E60" w:rsidRDefault="006C7E60" w:rsidP="00E37631">
      <w:pPr>
        <w:spacing w:after="0" w:line="240" w:lineRule="auto"/>
      </w:pPr>
      <w:r>
        <w:continuationSeparator/>
      </w:r>
    </w:p>
  </w:footnote>
  <w:footnote w:id="1">
    <w:p w:rsidR="00E37631" w:rsidRPr="00D6746D" w:rsidRDefault="00E37631" w:rsidP="00E37631">
      <w:pPr>
        <w:pStyle w:val="Lbjegyzetszveg"/>
      </w:pPr>
      <w:r w:rsidRPr="00D6746D">
        <w:rPr>
          <w:rStyle w:val="Lbjegyzet-hivatkozs"/>
        </w:rPr>
        <w:footnoteRef/>
      </w:r>
      <w:r w:rsidRPr="00D6746D">
        <w:t xml:space="preserve"> TMÖL - Alispáni iratok – Közig. iratok 166/1885. </w:t>
      </w:r>
    </w:p>
  </w:footnote>
  <w:footnote w:id="2">
    <w:p w:rsidR="00E37631" w:rsidRPr="00D6746D" w:rsidRDefault="00E37631" w:rsidP="00E37631">
      <w:pPr>
        <w:pStyle w:val="Lbjegyzetszveg"/>
      </w:pPr>
      <w:r w:rsidRPr="00D6746D">
        <w:rPr>
          <w:rStyle w:val="Lbjegyzet-hivatkozs"/>
        </w:rPr>
        <w:footnoteRef/>
      </w:r>
      <w:r w:rsidRPr="00D6746D">
        <w:t xml:space="preserve"> TMÖL – Alispáni iratok – Közig. iratok 1788/1890.</w:t>
      </w:r>
    </w:p>
  </w:footnote>
  <w:footnote w:id="3">
    <w:p w:rsidR="00E37631" w:rsidRPr="00D6746D" w:rsidRDefault="00E37631" w:rsidP="00E37631">
      <w:pPr>
        <w:pStyle w:val="Lbjegyzetszveg"/>
      </w:pPr>
      <w:r w:rsidRPr="00D6746D">
        <w:rPr>
          <w:rStyle w:val="Lbjegyzet-hivatkozs"/>
        </w:rPr>
        <w:footnoteRef/>
      </w:r>
      <w:r w:rsidRPr="00D6746D">
        <w:t xml:space="preserve"> TMÖL – Alispáni iratok – Közig. iratok 2816/1893.</w:t>
      </w:r>
    </w:p>
  </w:footnote>
  <w:footnote w:id="4">
    <w:p w:rsidR="00E37631" w:rsidRPr="00D6746D" w:rsidRDefault="00E37631" w:rsidP="00E37631">
      <w:pPr>
        <w:pStyle w:val="Lbjegyzetszveg"/>
      </w:pPr>
      <w:r w:rsidRPr="00D6746D">
        <w:rPr>
          <w:rStyle w:val="Lbjegyzet-hivatkozs"/>
        </w:rPr>
        <w:footnoteRef/>
      </w:r>
      <w:r w:rsidRPr="00D6746D">
        <w:t xml:space="preserve"> TMÖL – Alispáni iratok – Közig. iratok 2816/1893.</w:t>
      </w:r>
    </w:p>
  </w:footnote>
  <w:footnote w:id="5">
    <w:p w:rsidR="00E37631" w:rsidRPr="00D6746D" w:rsidRDefault="00E37631" w:rsidP="00E37631">
      <w:pPr>
        <w:pStyle w:val="Lbjegyzetszveg"/>
      </w:pPr>
      <w:r w:rsidRPr="00D6746D">
        <w:rPr>
          <w:rStyle w:val="Lbjegyzet-hivatkozs"/>
        </w:rPr>
        <w:footnoteRef/>
      </w:r>
      <w:r w:rsidRPr="00D6746D">
        <w:t xml:space="preserve"> TMÖL – Alispáni iratok – Közig. iratok 2816/1893.</w:t>
      </w:r>
    </w:p>
  </w:footnote>
  <w:footnote w:id="6">
    <w:p w:rsidR="00E37631" w:rsidRPr="00D6746D" w:rsidRDefault="00E37631" w:rsidP="00E37631">
      <w:pPr>
        <w:pStyle w:val="Lbjegyzetszveg"/>
      </w:pPr>
      <w:r w:rsidRPr="00D6746D">
        <w:rPr>
          <w:rStyle w:val="Lbjegyzet-hivatkozs"/>
        </w:rPr>
        <w:footnoteRef/>
      </w:r>
      <w:r w:rsidRPr="00D6746D">
        <w:t xml:space="preserve"> TMÖL – Alispáni iratok – Közig. iratok 2816/1893.</w:t>
      </w:r>
    </w:p>
  </w:footnote>
  <w:footnote w:id="7">
    <w:p w:rsidR="00E37631" w:rsidRPr="00D6746D" w:rsidRDefault="00E37631" w:rsidP="00E37631">
      <w:pPr>
        <w:pStyle w:val="Lbjegyzetszveg"/>
      </w:pPr>
      <w:r w:rsidRPr="00D6746D">
        <w:rPr>
          <w:rStyle w:val="Lbjegyzet-hivatkozs"/>
        </w:rPr>
        <w:footnoteRef/>
      </w:r>
      <w:r w:rsidRPr="00D6746D">
        <w:t xml:space="preserve"> TMÖL – Alispáni iratok – Közig. iratok 2816/1893.</w:t>
      </w:r>
    </w:p>
  </w:footnote>
  <w:footnote w:id="8">
    <w:p w:rsidR="00E37631" w:rsidRPr="00D6746D" w:rsidRDefault="00E37631" w:rsidP="00E37631">
      <w:pPr>
        <w:pStyle w:val="Lbjegyzetszveg"/>
      </w:pPr>
      <w:r w:rsidRPr="00D6746D">
        <w:rPr>
          <w:rStyle w:val="Lbjegyzet-hivatkozs"/>
        </w:rPr>
        <w:footnoteRef/>
      </w:r>
      <w:r w:rsidRPr="00D6746D">
        <w:t xml:space="preserve"> TMÖL – Alispáni iratok – Közig. iratok 2816/1893.</w:t>
      </w:r>
    </w:p>
  </w:footnote>
  <w:footnote w:id="9">
    <w:p w:rsidR="00E37631" w:rsidRPr="00D6746D" w:rsidRDefault="00E37631" w:rsidP="00E37631">
      <w:pPr>
        <w:pStyle w:val="Lbjegyzetszveg"/>
      </w:pPr>
      <w:r w:rsidRPr="00D6746D">
        <w:rPr>
          <w:rStyle w:val="Lbjegyzet-hivatkozs"/>
        </w:rPr>
        <w:footnoteRef/>
      </w:r>
      <w:r w:rsidRPr="00D6746D">
        <w:t xml:space="preserve"> TMÖL – Alispáni iratok – Közig. iratok 2816/1893.</w:t>
      </w:r>
    </w:p>
  </w:footnote>
  <w:footnote w:id="10">
    <w:p w:rsidR="00E37631" w:rsidRPr="00D6746D" w:rsidRDefault="00E37631" w:rsidP="00E37631">
      <w:pPr>
        <w:pStyle w:val="Lbjegyzetszveg"/>
      </w:pPr>
      <w:r w:rsidRPr="00D6746D">
        <w:rPr>
          <w:rStyle w:val="Lbjegyzet-hivatkozs"/>
        </w:rPr>
        <w:footnoteRef/>
      </w:r>
      <w:r w:rsidRPr="00D6746D">
        <w:t xml:space="preserve"> TMÖL – Alispáni iratok – Közig. iratok 2132/1885.</w:t>
      </w:r>
    </w:p>
  </w:footnote>
  <w:footnote w:id="11">
    <w:p w:rsidR="00E37631" w:rsidRPr="00D6746D" w:rsidRDefault="00E37631" w:rsidP="00E37631">
      <w:pPr>
        <w:pStyle w:val="Lbjegyzetszveg"/>
      </w:pPr>
      <w:r w:rsidRPr="00D6746D">
        <w:rPr>
          <w:rStyle w:val="Lbjegyzet-hivatkozs"/>
        </w:rPr>
        <w:footnoteRef/>
      </w:r>
      <w:r w:rsidRPr="00D6746D">
        <w:t xml:space="preserve"> Simontornya község születési anyakönyve 1895-1899.</w:t>
      </w:r>
    </w:p>
  </w:footnote>
  <w:footnote w:id="12">
    <w:p w:rsidR="00E37631" w:rsidRPr="00D6746D" w:rsidRDefault="00E37631" w:rsidP="00E37631">
      <w:pPr>
        <w:pStyle w:val="Lbjegyzetszveg"/>
      </w:pPr>
      <w:r w:rsidRPr="00D6746D">
        <w:rPr>
          <w:rStyle w:val="Lbjegyzet-hivatkozs"/>
        </w:rPr>
        <w:footnoteRef/>
      </w:r>
      <w:r w:rsidRPr="00D6746D">
        <w:t xml:space="preserve"> TMÖL – Simontornya község közgyűlési jegyzőkönyve </w:t>
      </w:r>
    </w:p>
  </w:footnote>
  <w:footnote w:id="13">
    <w:p w:rsidR="00E37631" w:rsidRPr="00D6746D" w:rsidRDefault="00E37631" w:rsidP="00E37631">
      <w:pPr>
        <w:pStyle w:val="Lbjegyzetszveg"/>
      </w:pPr>
      <w:r w:rsidRPr="00D6746D">
        <w:rPr>
          <w:rStyle w:val="Lbjegyzet-hivatkozs"/>
        </w:rPr>
        <w:footnoteRef/>
      </w:r>
      <w:r w:rsidRPr="00D6746D">
        <w:t xml:space="preserve"> TMÖL – Alispáni iratok – Közig. iratok 7485/1911.</w:t>
      </w:r>
    </w:p>
  </w:footnote>
  <w:footnote w:id="14">
    <w:p w:rsidR="00E37631" w:rsidRPr="00D6746D" w:rsidRDefault="00E37631" w:rsidP="00E37631">
      <w:pPr>
        <w:pStyle w:val="Lbjegyzetszveg"/>
      </w:pPr>
      <w:r w:rsidRPr="00D6746D">
        <w:rPr>
          <w:rStyle w:val="Lbjegyzet-hivatkozs"/>
        </w:rPr>
        <w:footnoteRef/>
      </w:r>
      <w:r w:rsidRPr="00D6746D">
        <w:t xml:space="preserve"> TMÖL – Alispáni iratok – Közig. iratok 7485/1911.</w:t>
      </w:r>
    </w:p>
  </w:footnote>
  <w:footnote w:id="15">
    <w:p w:rsidR="00E37631" w:rsidRPr="00D6746D" w:rsidRDefault="00E37631" w:rsidP="00E37631">
      <w:pPr>
        <w:pStyle w:val="Lbjegyzetszveg"/>
      </w:pPr>
      <w:r w:rsidRPr="00D6746D">
        <w:rPr>
          <w:rStyle w:val="Lbjegyzet-hivatkozs"/>
        </w:rPr>
        <w:footnoteRef/>
      </w:r>
      <w:r w:rsidRPr="00D6746D">
        <w:t xml:space="preserve"> TMÖL – Alispáni iratok – Közig. iratok 18787/1911.</w:t>
      </w:r>
    </w:p>
  </w:footnote>
  <w:footnote w:id="16">
    <w:p w:rsidR="00E37631" w:rsidRPr="00D6746D" w:rsidRDefault="00E37631" w:rsidP="00E37631">
      <w:pPr>
        <w:pStyle w:val="Lbjegyzetszveg"/>
      </w:pPr>
      <w:r w:rsidRPr="00D6746D">
        <w:rPr>
          <w:rStyle w:val="Lbjegyzet-hivatkozs"/>
        </w:rPr>
        <w:footnoteRef/>
      </w:r>
      <w:r w:rsidRPr="00D6746D">
        <w:t xml:space="preserve"> A Simontornyai Vármúzeum igazgatójától, Endreffyné Takács Máriától</w:t>
      </w:r>
    </w:p>
  </w:footnote>
  <w:footnote w:id="17">
    <w:p w:rsidR="00E37631" w:rsidRPr="00D6746D" w:rsidRDefault="00E37631" w:rsidP="00E37631">
      <w:pPr>
        <w:pStyle w:val="Lbjegyzetszveg"/>
      </w:pPr>
      <w:r w:rsidRPr="00D6746D">
        <w:rPr>
          <w:rStyle w:val="Lbjegyzet-hivatkozs"/>
        </w:rPr>
        <w:footnoteRef/>
      </w:r>
      <w:r w:rsidRPr="00D6746D">
        <w:t xml:space="preserve"> TMÖL – Simontornya község közgyűlési jegyzőkönyve</w:t>
      </w:r>
    </w:p>
  </w:footnote>
  <w:footnote w:id="18">
    <w:p w:rsidR="00E37631" w:rsidRPr="00D6746D" w:rsidRDefault="00E37631" w:rsidP="00E37631">
      <w:pPr>
        <w:pStyle w:val="Lbjegyzetszveg"/>
      </w:pPr>
      <w:r w:rsidRPr="00D6746D">
        <w:rPr>
          <w:rStyle w:val="Lbjegyzet-hivatkozs"/>
        </w:rPr>
        <w:footnoteRef/>
      </w:r>
      <w:r w:rsidRPr="00D6746D">
        <w:t xml:space="preserve"> TMÖL – Simontornya  - Elöljárósági tanácsülés jegyzőkönyvei</w:t>
      </w:r>
    </w:p>
  </w:footnote>
  <w:footnote w:id="19">
    <w:p w:rsidR="00E37631" w:rsidRPr="00D6746D" w:rsidRDefault="00E37631" w:rsidP="00E37631">
      <w:pPr>
        <w:pStyle w:val="Lbjegyzetszveg"/>
      </w:pPr>
      <w:r w:rsidRPr="00D6746D">
        <w:rPr>
          <w:rStyle w:val="Lbjegyzet-hivatkozs"/>
        </w:rPr>
        <w:footnoteRef/>
      </w:r>
      <w:r w:rsidRPr="00D6746D">
        <w:t xml:space="preserve"> TMÖL – Simontornya község közgyűlési jegyzőkönyve</w:t>
      </w:r>
    </w:p>
  </w:footnote>
  <w:footnote w:id="20">
    <w:p w:rsidR="00E37631" w:rsidRPr="00D6746D" w:rsidRDefault="00E37631" w:rsidP="00E37631">
      <w:pPr>
        <w:pStyle w:val="Lbjegyzetszveg"/>
      </w:pPr>
      <w:r w:rsidRPr="00D6746D">
        <w:rPr>
          <w:rStyle w:val="Lbjegyzet-hivatkozs"/>
        </w:rPr>
        <w:footnoteRef/>
      </w:r>
      <w:r w:rsidRPr="00D6746D">
        <w:t xml:space="preserve"> Dr. Kiss István: Simontornya krónikája – Simontornya, 1938. - 266.o</w:t>
      </w:r>
    </w:p>
  </w:footnote>
  <w:footnote w:id="21">
    <w:p w:rsidR="00E37631" w:rsidRPr="00D6746D" w:rsidRDefault="00E37631" w:rsidP="00E37631">
      <w:pPr>
        <w:pStyle w:val="Lbjegyzetszveg"/>
      </w:pPr>
      <w:r w:rsidRPr="00D6746D">
        <w:rPr>
          <w:rStyle w:val="Lbjegyzet-hivatkozs"/>
        </w:rPr>
        <w:footnoteRef/>
      </w:r>
      <w:r w:rsidRPr="00D6746D">
        <w:t xml:space="preserve"> TMÖL – Simontornya község közgyűlési jegyzőkönyve</w:t>
      </w:r>
    </w:p>
  </w:footnote>
  <w:footnote w:id="22">
    <w:p w:rsidR="00E37631" w:rsidRPr="00D6746D" w:rsidRDefault="00E37631" w:rsidP="00E37631">
      <w:pPr>
        <w:pStyle w:val="Lbjegyzetszveg"/>
      </w:pPr>
      <w:r w:rsidRPr="00D6746D">
        <w:rPr>
          <w:rStyle w:val="Lbjegyzet-hivatkozs"/>
        </w:rPr>
        <w:footnoteRef/>
      </w:r>
      <w:r w:rsidRPr="00D6746D">
        <w:t xml:space="preserve"> TMÖL – Alispáni iratok – Közig. iratok 792/1919</w:t>
      </w:r>
    </w:p>
  </w:footnote>
  <w:footnote w:id="23">
    <w:p w:rsidR="00E37631" w:rsidRPr="00D6746D" w:rsidRDefault="00E37631" w:rsidP="00E37631">
      <w:pPr>
        <w:pStyle w:val="Lbjegyzetszveg"/>
      </w:pPr>
      <w:r w:rsidRPr="00D6746D">
        <w:rPr>
          <w:rStyle w:val="Lbjegyzet-hivatkozs"/>
        </w:rPr>
        <w:footnoteRef/>
      </w:r>
      <w:r w:rsidRPr="00D6746D">
        <w:t xml:space="preserve"> TMÖL – Simontornya  - Elöljárósági tanácsülés jegyzőkönyvei</w:t>
      </w:r>
    </w:p>
  </w:footnote>
  <w:footnote w:id="24">
    <w:p w:rsidR="00E37631" w:rsidRPr="00BA0416" w:rsidRDefault="00E37631" w:rsidP="00E37631">
      <w:pPr>
        <w:pStyle w:val="Lbjegyzetszveg"/>
      </w:pPr>
      <w:r w:rsidRPr="00BA0416">
        <w:rPr>
          <w:rStyle w:val="Lbjegyzet-hivatkozs"/>
        </w:rPr>
        <w:footnoteRef/>
      </w:r>
      <w:r w:rsidRPr="00BA0416">
        <w:t xml:space="preserve"> TMÖL – Alispáni iratok – Közgyűlési iratok – 3237/1923.</w:t>
      </w:r>
    </w:p>
  </w:footnote>
  <w:footnote w:id="25">
    <w:p w:rsidR="00E37631" w:rsidRPr="00BA0416" w:rsidRDefault="00E37631" w:rsidP="00E37631">
      <w:pPr>
        <w:pStyle w:val="Lbjegyzetszveg"/>
      </w:pPr>
      <w:r w:rsidRPr="00BA0416">
        <w:rPr>
          <w:rStyle w:val="Lbjegyzet-hivatkozs"/>
        </w:rPr>
        <w:footnoteRef/>
      </w:r>
      <w:r w:rsidRPr="00BA0416">
        <w:t xml:space="preserve"> TMÖL – Alispáni iratok – Közgyűlési iratok – 1403/1926.</w:t>
      </w:r>
    </w:p>
  </w:footnote>
  <w:footnote w:id="26">
    <w:p w:rsidR="00E37631" w:rsidRPr="00BA0416" w:rsidRDefault="00E37631" w:rsidP="00E37631">
      <w:pPr>
        <w:pStyle w:val="Lbjegyzetszveg"/>
      </w:pPr>
      <w:r w:rsidRPr="00BA0416">
        <w:rPr>
          <w:rStyle w:val="Lbjegyzet-hivatkozs"/>
        </w:rPr>
        <w:footnoteRef/>
      </w:r>
      <w:r w:rsidRPr="00BA0416">
        <w:t xml:space="preserve"> Ódor János Gábor régésztől</w:t>
      </w:r>
    </w:p>
  </w:footnote>
  <w:footnote w:id="27">
    <w:p w:rsidR="00E37631" w:rsidRPr="00D6746D" w:rsidRDefault="00E37631" w:rsidP="00E37631">
      <w:pPr>
        <w:pStyle w:val="Lbjegyzetszveg"/>
      </w:pPr>
      <w:r w:rsidRPr="00D6746D">
        <w:rPr>
          <w:rStyle w:val="Lbjegyzet-hivatkozs"/>
        </w:rPr>
        <w:footnoteRef/>
      </w:r>
      <w:r w:rsidRPr="00D6746D">
        <w:t xml:space="preserve"> Ódor János Gábor: Egy nemlétező emléktábla margójára – Simontornyai Hírek III.évf. 5. 1994. májusi számban megjelent cikke alapján</w:t>
      </w:r>
    </w:p>
  </w:footnote>
  <w:footnote w:id="28">
    <w:p w:rsidR="00E37631" w:rsidRPr="00D6746D" w:rsidRDefault="00E37631" w:rsidP="00E37631">
      <w:pPr>
        <w:pStyle w:val="Lbjegyzetszveg"/>
      </w:pPr>
      <w:r w:rsidRPr="00D6746D">
        <w:rPr>
          <w:rStyle w:val="Lbjegyzet-hivatkozs"/>
        </w:rPr>
        <w:footnoteRef/>
      </w:r>
      <w:r w:rsidRPr="00D6746D">
        <w:t xml:space="preserve"> Kép és felirat Ódor János Gábor régésztől</w:t>
      </w:r>
    </w:p>
  </w:footnote>
  <w:footnote w:id="29">
    <w:p w:rsidR="00E37631" w:rsidRPr="00D6746D" w:rsidRDefault="00E37631" w:rsidP="00E37631">
      <w:pPr>
        <w:pStyle w:val="Lbjegyzetszveg"/>
      </w:pPr>
      <w:r w:rsidRPr="00D6746D">
        <w:rPr>
          <w:rStyle w:val="Lbjegyzet-hivatkozs"/>
        </w:rPr>
        <w:footnoteRef/>
      </w:r>
      <w:r w:rsidRPr="00D6746D">
        <w:t xml:space="preserve"> A Simontornyai Vármúzeum igazgatójától, Endreffyné Takács Máriától</w:t>
      </w:r>
    </w:p>
  </w:footnote>
  <w:footnote w:id="30">
    <w:p w:rsidR="00E37631" w:rsidRPr="00D6746D" w:rsidRDefault="00E37631" w:rsidP="00E37631">
      <w:pPr>
        <w:pStyle w:val="Lbjegyzetszveg"/>
      </w:pPr>
      <w:r w:rsidRPr="00D6746D">
        <w:rPr>
          <w:rStyle w:val="Lbjegyzet-hivatkozs"/>
        </w:rPr>
        <w:footnoteRef/>
      </w:r>
      <w:r w:rsidRPr="00D6746D">
        <w:t xml:space="preserve"> Ódor János Gábor: Egy nemlétező emléktábla margójára – Simontornyai Hírek III.évf. 5. 1994. májusi szám</w:t>
      </w:r>
    </w:p>
  </w:footnote>
  <w:footnote w:id="31">
    <w:p w:rsidR="00E37631" w:rsidRPr="00D6746D" w:rsidRDefault="00E37631" w:rsidP="00E37631">
      <w:pPr>
        <w:pStyle w:val="Lbjegyzetszveg"/>
      </w:pPr>
      <w:r w:rsidRPr="00D6746D">
        <w:rPr>
          <w:rStyle w:val="Lbjegyzet-hivatkozs"/>
        </w:rPr>
        <w:footnoteRef/>
      </w:r>
      <w:r w:rsidRPr="00D6746D">
        <w:t xml:space="preserve"> Simontornya község közgyűlési jegyzőkönyve</w:t>
      </w:r>
    </w:p>
  </w:footnote>
  <w:footnote w:id="32">
    <w:p w:rsidR="00E37631" w:rsidRPr="00D6746D" w:rsidRDefault="00E37631" w:rsidP="00E37631">
      <w:pPr>
        <w:pStyle w:val="Lbjegyzetszveg"/>
      </w:pPr>
      <w:r w:rsidRPr="00D6746D">
        <w:rPr>
          <w:rStyle w:val="Lbjegyzet-hivatkozs"/>
        </w:rPr>
        <w:footnoteRef/>
      </w:r>
      <w:r w:rsidRPr="00D6746D">
        <w:t xml:space="preserve"> Simontornya község közgyűlési jegyzőkönyve</w:t>
      </w:r>
    </w:p>
  </w:footnote>
  <w:footnote w:id="33">
    <w:p w:rsidR="00E37631" w:rsidRPr="00D6746D" w:rsidRDefault="00E37631" w:rsidP="00E37631">
      <w:pPr>
        <w:pStyle w:val="Lbjegyzetszveg"/>
      </w:pPr>
      <w:r w:rsidRPr="00D6746D">
        <w:rPr>
          <w:rStyle w:val="Lbjegyzet-hivatkozs"/>
        </w:rPr>
        <w:footnoteRef/>
      </w:r>
      <w:r w:rsidRPr="00D6746D">
        <w:t xml:space="preserve"> TMÖL – Alispáni iratok – Közgyűlési iratok – 6113/1939.</w:t>
      </w:r>
    </w:p>
  </w:footnote>
  <w:footnote w:id="34">
    <w:p w:rsidR="00E37631" w:rsidRPr="00D6746D" w:rsidRDefault="00E37631" w:rsidP="00E37631">
      <w:pPr>
        <w:pStyle w:val="Lbjegyzetszveg"/>
      </w:pPr>
      <w:r w:rsidRPr="00D6746D">
        <w:rPr>
          <w:rStyle w:val="Lbjegyzet-hivatkozs"/>
        </w:rPr>
        <w:footnoteRef/>
      </w:r>
      <w:r w:rsidRPr="00D6746D">
        <w:t xml:space="preserve"> TMÖL – Alispáni iratok – Közgyűlési iratok – 6113/1939.</w:t>
      </w:r>
    </w:p>
  </w:footnote>
  <w:footnote w:id="35">
    <w:p w:rsidR="00E37631" w:rsidRPr="00D6746D" w:rsidRDefault="00E37631" w:rsidP="00E37631">
      <w:pPr>
        <w:pStyle w:val="Lbjegyzetszveg"/>
      </w:pPr>
      <w:r w:rsidRPr="00D6746D">
        <w:rPr>
          <w:rStyle w:val="Lbjegyzet-hivatkozs"/>
        </w:rPr>
        <w:footnoteRef/>
      </w:r>
      <w:r w:rsidRPr="00D6746D">
        <w:t xml:space="preserve"> A Simontornyán élt ifj. Pillich Ferenc gyógyszerész veje (Müller) Hidasy Imre volt a járás főszolgabírája</w:t>
      </w:r>
    </w:p>
  </w:footnote>
  <w:footnote w:id="36">
    <w:p w:rsidR="00E37631" w:rsidRPr="00D6746D" w:rsidRDefault="00E37631" w:rsidP="00E37631">
      <w:pPr>
        <w:pStyle w:val="Lbjegyzetszveg"/>
      </w:pPr>
      <w:r w:rsidRPr="00D6746D">
        <w:rPr>
          <w:rStyle w:val="Lbjegyzet-hivatkozs"/>
        </w:rPr>
        <w:footnoteRef/>
      </w:r>
      <w:r w:rsidRPr="00D6746D">
        <w:t xml:space="preserve"> Alispáni iratok – Közigazgatási iratok 6113/1939.</w:t>
      </w:r>
    </w:p>
  </w:footnote>
  <w:footnote w:id="37">
    <w:p w:rsidR="00E37631" w:rsidRPr="00D6746D" w:rsidRDefault="00E37631" w:rsidP="00E37631">
      <w:pPr>
        <w:pStyle w:val="Lbjegyzetszveg"/>
      </w:pPr>
      <w:r w:rsidRPr="00D6746D">
        <w:rPr>
          <w:rStyle w:val="Lbjegyzet-hivatkozs"/>
        </w:rPr>
        <w:footnoteRef/>
      </w:r>
      <w:r w:rsidRPr="00D6746D">
        <w:t xml:space="preserve"> Helyesen Ozorai Pipóról</w:t>
      </w:r>
    </w:p>
  </w:footnote>
  <w:footnote w:id="38">
    <w:p w:rsidR="00E37631" w:rsidRPr="00D6746D" w:rsidRDefault="00E37631" w:rsidP="00E37631">
      <w:pPr>
        <w:pStyle w:val="Lbjegyzetszveg"/>
      </w:pPr>
      <w:r w:rsidRPr="00D6746D">
        <w:rPr>
          <w:rStyle w:val="Lbjegyzet-hivatkozs"/>
        </w:rPr>
        <w:footnoteRef/>
      </w:r>
      <w:r w:rsidRPr="00D6746D">
        <w:t xml:space="preserve"> Helyesen Gergelylaki Buzlay Mózesről</w:t>
      </w:r>
    </w:p>
  </w:footnote>
  <w:footnote w:id="39">
    <w:p w:rsidR="00E37631" w:rsidRPr="00D6746D" w:rsidRDefault="00E37631" w:rsidP="00E37631">
      <w:pPr>
        <w:pStyle w:val="Lbjegyzetszveg"/>
      </w:pPr>
      <w:r w:rsidRPr="00D6746D">
        <w:rPr>
          <w:rStyle w:val="Lbjegyzet-hivatkozs"/>
        </w:rPr>
        <w:footnoteRef/>
      </w:r>
      <w:r w:rsidRPr="00D6746D">
        <w:t xml:space="preserve"> Helyesen Martonossy Pesthyenyi Gergelyről</w:t>
      </w:r>
    </w:p>
  </w:footnote>
  <w:footnote w:id="40">
    <w:p w:rsidR="00E37631" w:rsidRPr="00D6746D" w:rsidRDefault="00E37631" w:rsidP="00E37631">
      <w:pPr>
        <w:pStyle w:val="Lbjegyzetszveg"/>
      </w:pPr>
      <w:r w:rsidRPr="00D6746D">
        <w:rPr>
          <w:rStyle w:val="Lbjegyzet-hivatkozs"/>
        </w:rPr>
        <w:footnoteRef/>
      </w:r>
      <w:r w:rsidRPr="00D6746D">
        <w:t xml:space="preserve"> Helyesen 1727-1784-ig</w:t>
      </w:r>
    </w:p>
  </w:footnote>
  <w:footnote w:id="41">
    <w:p w:rsidR="00E37631" w:rsidRPr="00D6746D" w:rsidRDefault="00E37631" w:rsidP="00E37631">
      <w:pPr>
        <w:pStyle w:val="Lbjegyzetszveg"/>
      </w:pPr>
      <w:r w:rsidRPr="00D6746D">
        <w:rPr>
          <w:rStyle w:val="Lbjegyzet-hivatkozs"/>
        </w:rPr>
        <w:footnoteRef/>
      </w:r>
      <w:r w:rsidRPr="00D6746D">
        <w:t xml:space="preserve"> A Simontornyai Vármúzeum igazgatójától, Endreffyné Takács Máriától</w:t>
      </w:r>
    </w:p>
  </w:footnote>
  <w:footnote w:id="42">
    <w:p w:rsidR="00E37631" w:rsidRDefault="00E37631" w:rsidP="00E37631">
      <w:pPr>
        <w:pStyle w:val="Lbjegyzetszveg"/>
      </w:pPr>
      <w:r>
        <w:rPr>
          <w:rStyle w:val="Lbjegyzet-hivatkozs"/>
        </w:rPr>
        <w:footnoteRef/>
      </w:r>
      <w:r>
        <w:t xml:space="preserve"> Fényképezte Tóthné Unghy Ilona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1E9"/>
    <w:multiLevelType w:val="singleLevel"/>
    <w:tmpl w:val="4398AEAE"/>
    <w:lvl w:ilvl="0">
      <w:start w:val="1"/>
      <w:numFmt w:val="bullet"/>
      <w:lvlText w:val=""/>
      <w:lvlJc w:val="left"/>
      <w:pPr>
        <w:tabs>
          <w:tab w:val="num" w:pos="360"/>
        </w:tabs>
        <w:ind w:left="360" w:hanging="360"/>
      </w:pPr>
      <w:rPr>
        <w:rFonts w:ascii="Symbol" w:hAnsi="Symbol" w:cs="Symbol" w:hint="default"/>
      </w:rPr>
    </w:lvl>
  </w:abstractNum>
  <w:abstractNum w:abstractNumId="1">
    <w:nsid w:val="02924B80"/>
    <w:multiLevelType w:val="hybridMultilevel"/>
    <w:tmpl w:val="447C94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62510C"/>
    <w:multiLevelType w:val="hybridMultilevel"/>
    <w:tmpl w:val="112AE2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DE77F4"/>
    <w:multiLevelType w:val="hybridMultilevel"/>
    <w:tmpl w:val="2C5C1B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1CA20D1"/>
    <w:multiLevelType w:val="singleLevel"/>
    <w:tmpl w:val="4398AEAE"/>
    <w:lvl w:ilvl="0">
      <w:start w:val="1"/>
      <w:numFmt w:val="bullet"/>
      <w:lvlText w:val=""/>
      <w:lvlJc w:val="left"/>
      <w:pPr>
        <w:tabs>
          <w:tab w:val="num" w:pos="360"/>
        </w:tabs>
        <w:ind w:left="360" w:hanging="360"/>
      </w:pPr>
      <w:rPr>
        <w:rFonts w:ascii="Symbol" w:hAnsi="Symbol" w:cs="Symbol" w:hint="default"/>
      </w:rPr>
    </w:lvl>
  </w:abstractNum>
  <w:abstractNum w:abstractNumId="5">
    <w:nsid w:val="152157CE"/>
    <w:multiLevelType w:val="hybridMultilevel"/>
    <w:tmpl w:val="D554AD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C1E3923"/>
    <w:multiLevelType w:val="hybridMultilevel"/>
    <w:tmpl w:val="74ECF1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9DF6E3A"/>
    <w:multiLevelType w:val="hybridMultilevel"/>
    <w:tmpl w:val="D31C65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18A7FBC"/>
    <w:multiLevelType w:val="hybridMultilevel"/>
    <w:tmpl w:val="47B094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18C4691"/>
    <w:multiLevelType w:val="hybridMultilevel"/>
    <w:tmpl w:val="F2EAA3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CED7410"/>
    <w:multiLevelType w:val="hybridMultilevel"/>
    <w:tmpl w:val="A41408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2931EBB"/>
    <w:multiLevelType w:val="hybridMultilevel"/>
    <w:tmpl w:val="5DDA0C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A694A84"/>
    <w:multiLevelType w:val="hybridMultilevel"/>
    <w:tmpl w:val="BA68A5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D89261F"/>
    <w:multiLevelType w:val="hybridMultilevel"/>
    <w:tmpl w:val="009E11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DC51BA9"/>
    <w:multiLevelType w:val="hybridMultilevel"/>
    <w:tmpl w:val="B9C67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1CC0B81"/>
    <w:multiLevelType w:val="hybridMultilevel"/>
    <w:tmpl w:val="64849A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57D3A39"/>
    <w:multiLevelType w:val="hybridMultilevel"/>
    <w:tmpl w:val="D194B8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6E8316B"/>
    <w:multiLevelType w:val="hybridMultilevel"/>
    <w:tmpl w:val="4B7E74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E1207D1"/>
    <w:multiLevelType w:val="singleLevel"/>
    <w:tmpl w:val="4398AEAE"/>
    <w:lvl w:ilvl="0">
      <w:start w:val="1"/>
      <w:numFmt w:val="bullet"/>
      <w:lvlText w:val=""/>
      <w:lvlJc w:val="left"/>
      <w:pPr>
        <w:tabs>
          <w:tab w:val="num" w:pos="360"/>
        </w:tabs>
        <w:ind w:left="360" w:hanging="360"/>
      </w:pPr>
      <w:rPr>
        <w:rFonts w:ascii="Symbol" w:hAnsi="Symbol" w:cs="Symbol" w:hint="default"/>
      </w:rPr>
    </w:lvl>
  </w:abstractNum>
  <w:abstractNum w:abstractNumId="19">
    <w:nsid w:val="75E52594"/>
    <w:multiLevelType w:val="hybridMultilevel"/>
    <w:tmpl w:val="8C0C22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0"/>
  </w:num>
  <w:num w:numId="4">
    <w:abstractNumId w:val="9"/>
  </w:num>
  <w:num w:numId="5">
    <w:abstractNumId w:val="6"/>
  </w:num>
  <w:num w:numId="6">
    <w:abstractNumId w:val="12"/>
  </w:num>
  <w:num w:numId="7">
    <w:abstractNumId w:val="8"/>
  </w:num>
  <w:num w:numId="8">
    <w:abstractNumId w:val="11"/>
  </w:num>
  <w:num w:numId="9">
    <w:abstractNumId w:val="5"/>
  </w:num>
  <w:num w:numId="10">
    <w:abstractNumId w:val="13"/>
  </w:num>
  <w:num w:numId="11">
    <w:abstractNumId w:val="3"/>
  </w:num>
  <w:num w:numId="12">
    <w:abstractNumId w:val="2"/>
  </w:num>
  <w:num w:numId="13">
    <w:abstractNumId w:val="1"/>
  </w:num>
  <w:num w:numId="14">
    <w:abstractNumId w:val="10"/>
  </w:num>
  <w:num w:numId="15">
    <w:abstractNumId w:val="15"/>
  </w:num>
  <w:num w:numId="16">
    <w:abstractNumId w:val="17"/>
  </w:num>
  <w:num w:numId="17">
    <w:abstractNumId w:val="7"/>
  </w:num>
  <w:num w:numId="18">
    <w:abstractNumId w:val="14"/>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31"/>
    <w:rsid w:val="00031F44"/>
    <w:rsid w:val="006C7E60"/>
    <w:rsid w:val="00E37631"/>
    <w:rsid w:val="00FF1A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4">
    <w:name w:val="heading 4"/>
    <w:basedOn w:val="Norml"/>
    <w:next w:val="Norml"/>
    <w:link w:val="Cmsor4Char"/>
    <w:uiPriority w:val="9"/>
    <w:semiHidden/>
    <w:unhideWhenUsed/>
    <w:qFormat/>
    <w:rsid w:val="00031F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40">
    <w:name w:val="címsor 4"/>
    <w:basedOn w:val="Cmsor4"/>
    <w:link w:val="cmsor4Char0"/>
    <w:autoRedefine/>
    <w:qFormat/>
    <w:rsid w:val="00031F44"/>
    <w:pPr>
      <w:keepLines w:val="0"/>
      <w:spacing w:before="0" w:line="240" w:lineRule="auto"/>
      <w:ind w:hanging="283"/>
      <w:contextualSpacing/>
      <w:jc w:val="both"/>
    </w:pPr>
    <w:rPr>
      <w:rFonts w:eastAsiaTheme="minorHAnsi" w:cstheme="minorBidi"/>
      <w:bCs w:val="0"/>
      <w:iCs w:val="0"/>
      <w:color w:val="000000"/>
      <w:sz w:val="20"/>
    </w:rPr>
  </w:style>
  <w:style w:type="character" w:customStyle="1" w:styleId="cmsor4Char0">
    <w:name w:val="címsor 4 Char"/>
    <w:link w:val="cmsor40"/>
    <w:rsid w:val="00031F44"/>
    <w:rPr>
      <w:rFonts w:asciiTheme="majorHAnsi" w:hAnsiTheme="majorHAnsi"/>
      <w:b/>
      <w:i/>
      <w:color w:val="000000"/>
      <w:sz w:val="20"/>
    </w:rPr>
  </w:style>
  <w:style w:type="character" w:customStyle="1" w:styleId="Cmsor4Char">
    <w:name w:val="Címsor 4 Char"/>
    <w:basedOn w:val="Bekezdsalapbettpusa"/>
    <w:link w:val="Cmsor4"/>
    <w:uiPriority w:val="9"/>
    <w:semiHidden/>
    <w:rsid w:val="00031F44"/>
    <w:rPr>
      <w:rFonts w:asciiTheme="majorHAnsi" w:eastAsiaTheme="majorEastAsia" w:hAnsiTheme="majorHAnsi" w:cstheme="majorBidi"/>
      <w:b/>
      <w:bCs/>
      <w:i/>
      <w:iCs/>
      <w:color w:val="4F81BD" w:themeColor="accent1"/>
    </w:rPr>
  </w:style>
  <w:style w:type="paragraph" w:styleId="Lbjegyzetszveg">
    <w:name w:val="footnote text"/>
    <w:basedOn w:val="Norml"/>
    <w:link w:val="LbjegyzetszvegChar"/>
    <w:uiPriority w:val="99"/>
    <w:rsid w:val="00E37631"/>
    <w:pPr>
      <w:autoSpaceDE w:val="0"/>
      <w:autoSpaceDN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E37631"/>
    <w:rPr>
      <w:rFonts w:ascii="Times New Roman" w:eastAsia="Times New Roman" w:hAnsi="Times New Roman" w:cs="Times New Roman"/>
      <w:sz w:val="20"/>
      <w:szCs w:val="20"/>
      <w:lang w:eastAsia="hu-HU"/>
    </w:rPr>
  </w:style>
  <w:style w:type="character" w:styleId="Lbjegyzet-hivatkozs">
    <w:name w:val="footnote reference"/>
    <w:rsid w:val="00E37631"/>
    <w:rPr>
      <w:vertAlign w:val="superscript"/>
    </w:rPr>
  </w:style>
  <w:style w:type="paragraph" w:styleId="llb">
    <w:name w:val="footer"/>
    <w:basedOn w:val="Norml"/>
    <w:link w:val="llbChar"/>
    <w:uiPriority w:val="99"/>
    <w:unhideWhenUsed/>
    <w:rsid w:val="00E37631"/>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E37631"/>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E3763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37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4">
    <w:name w:val="heading 4"/>
    <w:basedOn w:val="Norml"/>
    <w:next w:val="Norml"/>
    <w:link w:val="Cmsor4Char"/>
    <w:uiPriority w:val="9"/>
    <w:semiHidden/>
    <w:unhideWhenUsed/>
    <w:qFormat/>
    <w:rsid w:val="00031F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40">
    <w:name w:val="címsor 4"/>
    <w:basedOn w:val="Cmsor4"/>
    <w:link w:val="cmsor4Char0"/>
    <w:autoRedefine/>
    <w:qFormat/>
    <w:rsid w:val="00031F44"/>
    <w:pPr>
      <w:keepLines w:val="0"/>
      <w:spacing w:before="0" w:line="240" w:lineRule="auto"/>
      <w:ind w:hanging="283"/>
      <w:contextualSpacing/>
      <w:jc w:val="both"/>
    </w:pPr>
    <w:rPr>
      <w:rFonts w:eastAsiaTheme="minorHAnsi" w:cstheme="minorBidi"/>
      <w:bCs w:val="0"/>
      <w:iCs w:val="0"/>
      <w:color w:val="000000"/>
      <w:sz w:val="20"/>
    </w:rPr>
  </w:style>
  <w:style w:type="character" w:customStyle="1" w:styleId="cmsor4Char0">
    <w:name w:val="címsor 4 Char"/>
    <w:link w:val="cmsor40"/>
    <w:rsid w:val="00031F44"/>
    <w:rPr>
      <w:rFonts w:asciiTheme="majorHAnsi" w:hAnsiTheme="majorHAnsi"/>
      <w:b/>
      <w:i/>
      <w:color w:val="000000"/>
      <w:sz w:val="20"/>
    </w:rPr>
  </w:style>
  <w:style w:type="character" w:customStyle="1" w:styleId="Cmsor4Char">
    <w:name w:val="Címsor 4 Char"/>
    <w:basedOn w:val="Bekezdsalapbettpusa"/>
    <w:link w:val="Cmsor4"/>
    <w:uiPriority w:val="9"/>
    <w:semiHidden/>
    <w:rsid w:val="00031F44"/>
    <w:rPr>
      <w:rFonts w:asciiTheme="majorHAnsi" w:eastAsiaTheme="majorEastAsia" w:hAnsiTheme="majorHAnsi" w:cstheme="majorBidi"/>
      <w:b/>
      <w:bCs/>
      <w:i/>
      <w:iCs/>
      <w:color w:val="4F81BD" w:themeColor="accent1"/>
    </w:rPr>
  </w:style>
  <w:style w:type="paragraph" w:styleId="Lbjegyzetszveg">
    <w:name w:val="footnote text"/>
    <w:basedOn w:val="Norml"/>
    <w:link w:val="LbjegyzetszvegChar"/>
    <w:uiPriority w:val="99"/>
    <w:rsid w:val="00E37631"/>
    <w:pPr>
      <w:autoSpaceDE w:val="0"/>
      <w:autoSpaceDN w:val="0"/>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E37631"/>
    <w:rPr>
      <w:rFonts w:ascii="Times New Roman" w:eastAsia="Times New Roman" w:hAnsi="Times New Roman" w:cs="Times New Roman"/>
      <w:sz w:val="20"/>
      <w:szCs w:val="20"/>
      <w:lang w:eastAsia="hu-HU"/>
    </w:rPr>
  </w:style>
  <w:style w:type="character" w:styleId="Lbjegyzet-hivatkozs">
    <w:name w:val="footnote reference"/>
    <w:rsid w:val="00E37631"/>
    <w:rPr>
      <w:vertAlign w:val="superscript"/>
    </w:rPr>
  </w:style>
  <w:style w:type="paragraph" w:styleId="llb">
    <w:name w:val="footer"/>
    <w:basedOn w:val="Norml"/>
    <w:link w:val="llbChar"/>
    <w:uiPriority w:val="99"/>
    <w:unhideWhenUsed/>
    <w:rsid w:val="00E37631"/>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E37631"/>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E3763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37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3610</Words>
  <Characters>24914</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dc:creator>
  <cp:lastModifiedBy>Anyu</cp:lastModifiedBy>
  <cp:revision>1</cp:revision>
  <dcterms:created xsi:type="dcterms:W3CDTF">2018-02-22T10:19:00Z</dcterms:created>
  <dcterms:modified xsi:type="dcterms:W3CDTF">2018-02-22T10:39:00Z</dcterms:modified>
</cp:coreProperties>
</file>