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6" w:rsidRPr="00477146" w:rsidRDefault="00477146" w:rsidP="00477146">
      <w:pPr>
        <w:rPr>
          <w:b/>
        </w:rPr>
      </w:pPr>
      <w:r>
        <w:rPr>
          <w:b/>
        </w:rPr>
        <w:t>A Sió</w:t>
      </w:r>
    </w:p>
    <w:p w:rsidR="00477146" w:rsidRDefault="00477146" w:rsidP="00477146"/>
    <w:p w:rsidR="00477146" w:rsidRDefault="00477146" w:rsidP="00477146">
      <w:r>
        <w:t xml:space="preserve">A Siót a XX. század elején is szabályozták, medrét mélyítették és tisztították. A mederrendezési munkálatok 1913-ban kezdődtek meg és 1934-ben értek véget. A </w:t>
      </w:r>
      <w:smartTag w:uri="urn:schemas-microsoft-com:office:smarttags" w:element="metricconverter">
        <w:smartTagPr>
          <w:attr w:name="ProductID" w:val="18 m￩ter"/>
        </w:smartTagPr>
        <w:r>
          <w:t>18 méter</w:t>
        </w:r>
      </w:smartTag>
      <w:r>
        <w:t xml:space="preserve"> fenékszélességű csatorna vizét 3-</w:t>
      </w:r>
      <w:smartTag w:uri="urn:schemas-microsoft-com:office:smarttags" w:element="metricconverter">
        <w:smartTagPr>
          <w:attr w:name="ProductID" w:val="4 m￩ter"/>
        </w:smartTagPr>
        <w:r>
          <w:t>4 méter</w:t>
        </w:r>
      </w:smartTag>
      <w:r>
        <w:t xml:space="preserve"> magas gátak közé szorították. „</w:t>
      </w:r>
      <w:r>
        <w:rPr>
          <w:i/>
        </w:rPr>
        <w:t>Siófoktól a Kaposig 50 m</w:t>
      </w:r>
      <w:r>
        <w:rPr>
          <w:i/>
          <w:vertAlign w:val="superscript"/>
        </w:rPr>
        <w:t>3</w:t>
      </w:r>
      <w:r>
        <w:rPr>
          <w:i/>
        </w:rPr>
        <w:t>/sec, a Kapostól a Sárvízig 120 m</w:t>
      </w:r>
      <w:r>
        <w:rPr>
          <w:i/>
          <w:vertAlign w:val="superscript"/>
        </w:rPr>
        <w:t>3</w:t>
      </w:r>
      <w:r>
        <w:rPr>
          <w:i/>
        </w:rPr>
        <w:t>/sec lett a vízemésztő képessége.</w:t>
      </w:r>
      <w:r>
        <w:t xml:space="preserve">” </w:t>
      </w:r>
      <w:r>
        <w:rPr>
          <w:vertAlign w:val="superscript"/>
        </w:rPr>
        <w:footnoteReference w:id="1"/>
      </w:r>
    </w:p>
    <w:p w:rsidR="00477146" w:rsidRDefault="00477146" w:rsidP="00477146"/>
    <w:p w:rsidR="00477146" w:rsidRDefault="00477146" w:rsidP="00477146">
      <w:r>
        <w:t xml:space="preserve">1913-ban Vágó Viktor vízépítő mérnök kezdte meg a munkálatokat. </w:t>
      </w:r>
      <w:r>
        <w:rPr>
          <w:i/>
        </w:rPr>
        <w:t>„Érdekesség, hogy orosz hadifoglyok is dolgoztak az építésen</w:t>
      </w:r>
      <w:proofErr w:type="gramStart"/>
      <w:r>
        <w:rPr>
          <w:i/>
        </w:rPr>
        <w:t>...</w:t>
      </w:r>
      <w:proofErr w:type="gramEnd"/>
      <w:r>
        <w:rPr>
          <w:i/>
        </w:rPr>
        <w:t>”</w:t>
      </w:r>
      <w:r>
        <w:t xml:space="preserve"> </w:t>
      </w:r>
      <w:proofErr w:type="spellStart"/>
      <w:r>
        <w:t>Solymosy</w:t>
      </w:r>
      <w:proofErr w:type="spellEnd"/>
      <w:r>
        <w:t xml:space="preserve"> József (az unoka) sok fényképet juttatott el Cserháti Péter polgármester úrhoz, mert </w:t>
      </w:r>
      <w:r>
        <w:rPr>
          <w:i/>
        </w:rPr>
        <w:t xml:space="preserve">„Netán ambicionálna valakit – valakiket –, hogy új évezredünkben, illetve annak elején, végre igazán hajózhatóvá szélesítenék a csatornát.” </w:t>
      </w:r>
      <w:r>
        <w:rPr>
          <w:vertAlign w:val="superscript"/>
        </w:rPr>
        <w:footnoteReference w:id="2"/>
      </w:r>
      <w:r>
        <w:t xml:space="preserve"> </w:t>
      </w:r>
    </w:p>
    <w:p w:rsidR="00477146" w:rsidRDefault="00477146" w:rsidP="00477146"/>
    <w:p w:rsidR="00477146" w:rsidRDefault="00477146" w:rsidP="00477146">
      <w:r>
        <w:t>Volt még szabályozás, csatornaszélesítés, ill. mederkotrás később is, 1940-ben, majd 1973-1974-ben.</w:t>
      </w:r>
      <w:r>
        <w:rPr>
          <w:i/>
        </w:rPr>
        <w:t xml:space="preserve"> </w:t>
      </w:r>
      <w:r>
        <w:t>1946-ban a Sió csatorna hajózhatóvá tételével konkrétan foglalkoztak.</w:t>
      </w:r>
      <w:r>
        <w:rPr>
          <w:rStyle w:val="Lbjegyzet-hivatkozs"/>
          <w:rFonts w:eastAsiaTheme="majorEastAsia"/>
        </w:rPr>
        <w:footnoteReference w:id="3"/>
      </w:r>
      <w:r>
        <w:t xml:space="preserve"> Sajnos nem lett belőle semmi.</w:t>
      </w:r>
    </w:p>
    <w:p w:rsidR="00477146" w:rsidRDefault="00477146" w:rsidP="00477146"/>
    <w:p w:rsidR="00477146" w:rsidRDefault="00477146" w:rsidP="00477146">
      <w:r>
        <w:t xml:space="preserve">A Siónak azonban nemcsak ilyen szép, békés arca volt, 1940. március 18-án hatalmas árvíz volt Simontornyán. </w:t>
      </w:r>
    </w:p>
    <w:p w:rsidR="00477146" w:rsidRDefault="00477146" w:rsidP="00477146"/>
    <w:p w:rsidR="00477146" w:rsidRDefault="00477146" w:rsidP="00477146">
      <w:r>
        <w:t xml:space="preserve">Keresztes Lajos hosszan írt naplójában az árvízről: „1940. március 18-án a Sió a kastélykertnél átszakította a gátat és olyan nagy áradással öntötte el az egész </w:t>
      </w:r>
      <w:proofErr w:type="spellStart"/>
      <w:r>
        <w:t>balparton</w:t>
      </w:r>
      <w:proofErr w:type="spellEnd"/>
      <w:r>
        <w:t xml:space="preserve"> fekvő lapályosabb részeket, hogy a kastély kertben levő házak között, miután az ár az országutat is átszakította és házakat döntött össze, csak csónakon és tutajon lehetett az állomás felőli részt 4-5 napon keresztül megközelíteni. Ebben az időben a Sió vízállása soha nem látott magasságot 782 cm-t ért el. A Sió jobbpartját csak úgy lehetett megmenteni az árvízveszélytől, hogy egy század katonát vezényeltek Sárbogárdról és az ő éjjel nappali segítségükkel lehetett a már-már lehetetlennek látszó </w:t>
      </w:r>
      <w:proofErr w:type="spellStart"/>
      <w:r>
        <w:t>jobbparti</w:t>
      </w:r>
      <w:proofErr w:type="spellEnd"/>
      <w:r>
        <w:t xml:space="preserve"> áradást elkerülni. A menekülők százai töltötték meg a Temető utcán felüli községrészt.”     </w:t>
      </w:r>
    </w:p>
    <w:p w:rsidR="00477146" w:rsidRDefault="00477146" w:rsidP="00477146"/>
    <w:p w:rsidR="00477146" w:rsidRDefault="00477146" w:rsidP="00477146">
      <w:r>
        <w:t>„…</w:t>
      </w:r>
      <w:proofErr w:type="spellStart"/>
      <w:r>
        <w:t>Prell</w:t>
      </w:r>
      <w:proofErr w:type="spellEnd"/>
      <w:r>
        <w:t xml:space="preserve"> Józsefné Sziládi Mária néni nagyon jól emlék</w:t>
      </w:r>
      <w:r>
        <w:t>ezett</w:t>
      </w:r>
      <w:r>
        <w:t xml:space="preserve"> az eseményre. Ő akkor 14 éves volt és a Széchenyi utcának az OTP felé eső részénél a 2. számú házban volt segítő egy családnál, akiknek egy kis vegyesboltjuk volt. Jól emlékszik, hogy már főtt az ebéd, paprikás krumplit főztek. Harangszót hallottak, és nem értették, miért szól a harang, hiszen nincs még dél. Nemsokára nagy robaj hallatszott és kisietve az utcára látták a mai dr. Kiss István utcába zúduló vizet. Akkor tudták meg, hogy a harang kongatása - félreverése nagy bajt jelentett. Hallották, hogy a Sió vize a Várkert utca felől jött. Sikerült a családnak egy lovas kocsit szerezni. A bolt és a lakás értékeit megmentették, de a paprikás krumpli ott maradt. Emlékszik arra is, hogy a víz elvitte a tyúkokat és a kisállatokat is. A víz elöntötte a mai dr. Kiss István utcát, a Szent László utcát és a Széchenyi utcának a mély részeit is. A Fürdő utcától kezdve valahol a mai SIMOVILL körül kezdett a víz visszamenni a Sióba. Emlékszik rá, hogy ő a szüleihez menekült, akik a Zátony téren laktak. A Sión túli részen nem volt árvíz, de az előbb említett elöntött részeken még egy hétig is állt a Sió vize, mikor végre elkezdett visszahúzódni. Még azt az emléket is őrzi, hogy egy vasutas, aki az állomáson lakott, ezekben a napokban halt meg. A temetésre tutajjal hozták a koporsót. A kultúrházzal szemben állt az ún. </w:t>
      </w:r>
      <w:proofErr w:type="gramStart"/>
      <w:r>
        <w:t>grófi</w:t>
      </w:r>
      <w:proofErr w:type="gramEnd"/>
      <w:r>
        <w:t xml:space="preserve"> kastély a magas dombon, ahol tehenészete volt a gazdaságnak. A település lakóinak ezekben a napokban a gazdaság is tutajjal szállította a tejet.</w:t>
      </w:r>
    </w:p>
    <w:p w:rsidR="00477146" w:rsidRDefault="00477146" w:rsidP="00477146"/>
    <w:p w:rsidR="00477146" w:rsidRDefault="00477146" w:rsidP="00477146"/>
    <w:p w:rsidR="00477146" w:rsidRDefault="00477146" w:rsidP="00477146">
      <w:r w:rsidRPr="00477146">
        <w:t>A Sió hídjai</w:t>
      </w:r>
      <w:r>
        <w:t xml:space="preserve"> az idők folyamán változtak, de kb. mindig ugyanazon a helyen álltak, ill. közvetlenül a régi híd mellé építették az újat. Az első fennmaradt írás 1714. január </w:t>
      </w:r>
      <w:proofErr w:type="gramStart"/>
      <w:r>
        <w:t>9-i keltezésű</w:t>
      </w:r>
      <w:proofErr w:type="gramEnd"/>
      <w:r>
        <w:t xml:space="preserve">, amikor is rendeletben mondták ki a hidak karbantartását. 1822-ben 20-22 öles fahidat építettek, amiről a Simontornyán járt </w:t>
      </w:r>
      <w:proofErr w:type="spellStart"/>
      <w:r>
        <w:t>Pesthy</w:t>
      </w:r>
      <w:proofErr w:type="spellEnd"/>
      <w:r>
        <w:t xml:space="preserve"> Frigyes, aki igen elismerően </w:t>
      </w:r>
      <w:r>
        <w:rPr>
          <w:i/>
        </w:rPr>
        <w:t>„</w:t>
      </w:r>
      <w:proofErr w:type="gramStart"/>
      <w:r>
        <w:rPr>
          <w:i/>
        </w:rPr>
        <w:t>…derék</w:t>
      </w:r>
      <w:proofErr w:type="gramEnd"/>
      <w:r>
        <w:rPr>
          <w:i/>
        </w:rPr>
        <w:t xml:space="preserve"> fa </w:t>
      </w:r>
      <w:proofErr w:type="spellStart"/>
      <w:r>
        <w:rPr>
          <w:i/>
        </w:rPr>
        <w:t>hid</w:t>
      </w:r>
      <w:proofErr w:type="spellEnd"/>
      <w:r>
        <w:rPr>
          <w:i/>
        </w:rPr>
        <w:t xml:space="preserve"> a' Sió vizén…</w:t>
      </w:r>
      <w:r>
        <w:t xml:space="preserve">” </w:t>
      </w:r>
      <w:r>
        <w:rPr>
          <w:rStyle w:val="Lbjegyzet-hivatkozs"/>
          <w:rFonts w:eastAsiaTheme="majorEastAsia"/>
        </w:rPr>
        <w:footnoteReference w:id="4"/>
      </w:r>
      <w:r>
        <w:t xml:space="preserve"> szavak használatával írt róla. 62 év múlva, 1884-ben pedig a nagy forgalom miatt vashidat építettek a helyére. </w:t>
      </w:r>
    </w:p>
    <w:p w:rsidR="00477146" w:rsidRDefault="00477146" w:rsidP="00477146"/>
    <w:p w:rsidR="00477146" w:rsidRPr="00477146" w:rsidRDefault="00477146" w:rsidP="00477146">
      <w:r w:rsidRPr="00477146">
        <w:t>A II. világháború alatt felrobbantották a hidat, helyére ideiglenesen egy fahíd került</w:t>
      </w:r>
      <w:r w:rsidRPr="00477146">
        <w:t>, de az ’50-es évek közepén az</w:t>
      </w:r>
      <w:r w:rsidRPr="00477146">
        <w:t xml:space="preserve"> új h</w:t>
      </w:r>
      <w:r w:rsidRPr="00477146">
        <w:t>idat</w:t>
      </w:r>
      <w:r w:rsidRPr="00477146">
        <w:t xml:space="preserve"> </w:t>
      </w:r>
      <w:r>
        <w:t xml:space="preserve">már </w:t>
      </w:r>
      <w:r w:rsidRPr="00477146">
        <w:t xml:space="preserve">vasbetonból </w:t>
      </w:r>
      <w:r w:rsidRPr="00477146">
        <w:t xml:space="preserve">építették. </w:t>
      </w:r>
    </w:p>
    <w:p w:rsidR="00477146" w:rsidRDefault="00477146" w:rsidP="00477146">
      <w:bookmarkStart w:id="0" w:name="_GoBack"/>
      <w:bookmarkEnd w:id="0"/>
    </w:p>
    <w:sectPr w:rsidR="0047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FD" w:rsidRDefault="00015AFD" w:rsidP="00477146">
      <w:r>
        <w:separator/>
      </w:r>
    </w:p>
  </w:endnote>
  <w:endnote w:type="continuationSeparator" w:id="0">
    <w:p w:rsidR="00015AFD" w:rsidRDefault="00015AFD" w:rsidP="004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Schbook Win95B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FD" w:rsidRDefault="00015AFD" w:rsidP="00477146">
      <w:r>
        <w:separator/>
      </w:r>
    </w:p>
  </w:footnote>
  <w:footnote w:type="continuationSeparator" w:id="0">
    <w:p w:rsidR="00015AFD" w:rsidRDefault="00015AFD" w:rsidP="00477146">
      <w:r>
        <w:continuationSeparator/>
      </w:r>
    </w:p>
  </w:footnote>
  <w:footnote w:id="1">
    <w:p w:rsidR="00477146" w:rsidRDefault="00477146" w:rsidP="0047714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Dr. </w:t>
      </w:r>
      <w:proofErr w:type="spellStart"/>
      <w:r>
        <w:t>Jáky</w:t>
      </w:r>
      <w:proofErr w:type="spellEnd"/>
      <w:r>
        <w:t xml:space="preserve"> Lászlóné szakdolgozata - Simontornya gazdasági földrajza </w:t>
      </w:r>
    </w:p>
  </w:footnote>
  <w:footnote w:id="2">
    <w:p w:rsidR="00477146" w:rsidRDefault="00477146" w:rsidP="0047714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Solymosy</w:t>
      </w:r>
      <w:proofErr w:type="spellEnd"/>
      <w:r>
        <w:t xml:space="preserve"> József 2000. április 10-én kelt leveléből és képgyűjteményéből. </w:t>
      </w:r>
    </w:p>
  </w:footnote>
  <w:footnote w:id="3">
    <w:p w:rsidR="00477146" w:rsidRDefault="00477146" w:rsidP="0047714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TML – Alispáni iratok 938/1946.</w:t>
      </w:r>
    </w:p>
  </w:footnote>
  <w:footnote w:id="4">
    <w:p w:rsidR="00477146" w:rsidRDefault="00477146" w:rsidP="00477146">
      <w:r>
        <w:rPr>
          <w:rStyle w:val="Lbjegyzet-hivatkozs"/>
          <w:rFonts w:eastAsiaTheme="majorEastAsia"/>
          <w:sz w:val="20"/>
          <w:szCs w:val="20"/>
        </w:rPr>
        <w:footnoteRef/>
      </w:r>
      <w:r>
        <w:rPr>
          <w:sz w:val="20"/>
          <w:szCs w:val="20"/>
        </w:rPr>
        <w:t xml:space="preserve"> A Szekszárdi Béri Balogh Ádám Múzeum Évkönyve 6-7. (Szekszárd, 1977) Gaál Attila–Kőhegyi Mihály: Tolna megye </w:t>
      </w:r>
      <w:proofErr w:type="spellStart"/>
      <w:r>
        <w:rPr>
          <w:sz w:val="20"/>
          <w:szCs w:val="20"/>
        </w:rPr>
        <w:t>Pesthy</w:t>
      </w:r>
      <w:proofErr w:type="spellEnd"/>
      <w:r>
        <w:rPr>
          <w:sz w:val="20"/>
          <w:szCs w:val="20"/>
        </w:rPr>
        <w:t xml:space="preserve"> Frigyes helynévtárában. III. 298.o.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CE0"/>
    <w:multiLevelType w:val="hybridMultilevel"/>
    <w:tmpl w:val="4DC01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46"/>
    <w:rsid w:val="00015AFD"/>
    <w:rsid w:val="00031F44"/>
    <w:rsid w:val="00477146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/>
      <w:ind w:hanging="283"/>
      <w:contextualSpacing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semiHidden/>
    <w:unhideWhenUsed/>
    <w:rsid w:val="004771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771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477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/>
      <w:ind w:hanging="283"/>
      <w:contextualSpacing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semiHidden/>
    <w:unhideWhenUsed/>
    <w:rsid w:val="004771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771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477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2018-02-21T21:29:00Z</dcterms:created>
  <dcterms:modified xsi:type="dcterms:W3CDTF">2018-02-21T21:43:00Z</dcterms:modified>
</cp:coreProperties>
</file>